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01" w:rsidRDefault="00426AEC" w:rsidP="00426AEC">
      <w:pPr>
        <w:jc w:val="both"/>
      </w:pPr>
      <w:bookmarkStart w:id="0" w:name="_GoBack"/>
      <w:bookmarkEnd w:id="0"/>
      <w:r>
        <w:rPr>
          <w:noProof/>
          <w:lang w:eastAsia="es-ES"/>
        </w:rPr>
        <w:drawing>
          <wp:inline distT="0" distB="0" distL="0" distR="0">
            <wp:extent cx="5394644" cy="1417320"/>
            <wp:effectExtent l="0" t="0" r="0" b="0"/>
            <wp:docPr id="1" name="Imagen 1" descr="C:\Users\siemens\Desktop\Logo P de P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emens\Desktop\Logo P de P 2017.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t="4908" b="38037"/>
                    <a:stretch/>
                  </pic:blipFill>
                  <pic:spPr bwMode="auto">
                    <a:xfrm>
                      <a:off x="0" y="0"/>
                      <a:ext cx="5397145" cy="1417977"/>
                    </a:xfrm>
                    <a:prstGeom prst="rect">
                      <a:avLst/>
                    </a:prstGeom>
                    <a:noFill/>
                    <a:ln>
                      <a:noFill/>
                    </a:ln>
                    <a:extLst>
                      <a:ext uri="{53640926-AAD7-44D8-BBD7-CCE9431645EC}">
                        <a14:shadowObscured xmlns:a14="http://schemas.microsoft.com/office/drawing/2010/main"/>
                      </a:ext>
                    </a:extLst>
                  </pic:spPr>
                </pic:pic>
              </a:graphicData>
            </a:graphic>
          </wp:inline>
        </w:drawing>
      </w:r>
    </w:p>
    <w:p w:rsidR="0005363C" w:rsidRPr="0005363C" w:rsidRDefault="0005363C" w:rsidP="0005363C">
      <w:pPr>
        <w:spacing w:after="0"/>
        <w:jc w:val="both"/>
        <w:rPr>
          <w:rFonts w:ascii="Calibri" w:eastAsia="Calibri" w:hAnsi="Calibri" w:cs="Times New Roman"/>
          <w:b/>
          <w:sz w:val="24"/>
          <w:szCs w:val="24"/>
          <w:u w:val="single"/>
        </w:rPr>
      </w:pPr>
      <w:r w:rsidRPr="0005363C">
        <w:rPr>
          <w:rFonts w:ascii="Calibri" w:eastAsia="Calibri" w:hAnsi="Calibri" w:cs="Times New Roman"/>
          <w:b/>
          <w:sz w:val="24"/>
          <w:szCs w:val="24"/>
          <w:u w:val="single"/>
        </w:rPr>
        <w:t xml:space="preserve">14° Festival Internacional </w:t>
      </w:r>
    </w:p>
    <w:p w:rsidR="0005363C" w:rsidRPr="0005363C" w:rsidRDefault="0005363C" w:rsidP="0005363C">
      <w:pPr>
        <w:spacing w:after="0"/>
        <w:jc w:val="both"/>
        <w:rPr>
          <w:rFonts w:ascii="Calibri" w:eastAsia="Calibri" w:hAnsi="Calibri" w:cs="Times New Roman"/>
          <w:b/>
          <w:sz w:val="24"/>
          <w:szCs w:val="24"/>
          <w:u w:val="single"/>
        </w:rPr>
      </w:pPr>
      <w:r w:rsidRPr="0005363C">
        <w:rPr>
          <w:rFonts w:ascii="Calibri" w:eastAsia="Calibri" w:hAnsi="Calibri" w:cs="Times New Roman"/>
          <w:b/>
          <w:sz w:val="24"/>
          <w:szCs w:val="24"/>
          <w:u w:val="single"/>
        </w:rPr>
        <w:t>Piriápolis de Película</w:t>
      </w:r>
    </w:p>
    <w:p w:rsidR="0005363C" w:rsidRPr="0005363C" w:rsidRDefault="0005363C" w:rsidP="0005363C">
      <w:pPr>
        <w:spacing w:after="0"/>
        <w:jc w:val="both"/>
        <w:rPr>
          <w:rFonts w:ascii="Calibri" w:eastAsia="Calibri" w:hAnsi="Calibri" w:cs="Times New Roman"/>
          <w:b/>
          <w:sz w:val="24"/>
          <w:szCs w:val="24"/>
          <w:u w:val="single"/>
        </w:rPr>
      </w:pPr>
      <w:r w:rsidRPr="0005363C">
        <w:rPr>
          <w:rFonts w:ascii="Calibri" w:eastAsia="Calibri" w:hAnsi="Calibri" w:cs="Times New Roman"/>
          <w:b/>
          <w:sz w:val="24"/>
          <w:szCs w:val="24"/>
          <w:u w:val="single"/>
        </w:rPr>
        <w:t>4, 5 y 6 de agosto</w:t>
      </w:r>
    </w:p>
    <w:p w:rsidR="0005363C" w:rsidRPr="0005363C" w:rsidRDefault="0005363C" w:rsidP="0005363C">
      <w:pPr>
        <w:spacing w:after="0"/>
        <w:jc w:val="both"/>
        <w:rPr>
          <w:rFonts w:ascii="Calibri" w:eastAsia="Calibri" w:hAnsi="Calibri" w:cs="Times New Roman"/>
          <w:b/>
          <w:sz w:val="24"/>
          <w:szCs w:val="24"/>
          <w:u w:val="single"/>
        </w:rPr>
      </w:pPr>
      <w:r w:rsidRPr="0005363C">
        <w:rPr>
          <w:rFonts w:ascii="Calibri" w:eastAsia="Calibri" w:hAnsi="Calibri" w:cs="Times New Roman"/>
          <w:b/>
          <w:sz w:val="24"/>
          <w:szCs w:val="24"/>
          <w:u w:val="single"/>
        </w:rPr>
        <w:t>Argentino Hotel  -  Piriápolis</w:t>
      </w:r>
    </w:p>
    <w:p w:rsidR="0005363C" w:rsidRPr="0005363C" w:rsidRDefault="0005363C" w:rsidP="0005363C">
      <w:pPr>
        <w:spacing w:after="0"/>
        <w:jc w:val="both"/>
        <w:rPr>
          <w:rFonts w:ascii="Calibri" w:eastAsia="Calibri" w:hAnsi="Calibri" w:cs="Times New Roman"/>
          <w:b/>
          <w:sz w:val="24"/>
          <w:szCs w:val="24"/>
          <w:u w:val="single"/>
        </w:rPr>
      </w:pPr>
      <w:r w:rsidRPr="0005363C">
        <w:rPr>
          <w:rFonts w:ascii="Calibri" w:eastAsia="Calibri" w:hAnsi="Calibri" w:cs="Times New Roman"/>
          <w:b/>
          <w:sz w:val="24"/>
          <w:szCs w:val="24"/>
          <w:u w:val="single"/>
        </w:rPr>
        <w:t>Gacetilla de Prensa</w:t>
      </w:r>
    </w:p>
    <w:p w:rsidR="0005363C" w:rsidRPr="0005363C" w:rsidRDefault="0005363C" w:rsidP="0005363C">
      <w:pPr>
        <w:spacing w:after="0"/>
        <w:jc w:val="both"/>
        <w:rPr>
          <w:rFonts w:ascii="Calibri" w:eastAsia="Calibri" w:hAnsi="Calibri" w:cs="Times New Roman"/>
          <w:b/>
          <w:sz w:val="24"/>
          <w:szCs w:val="24"/>
        </w:rPr>
      </w:pPr>
    </w:p>
    <w:p w:rsidR="0005363C" w:rsidRPr="0005363C" w:rsidRDefault="0005363C" w:rsidP="0005363C">
      <w:pPr>
        <w:jc w:val="both"/>
        <w:rPr>
          <w:rFonts w:ascii="Calibri" w:eastAsia="Calibri" w:hAnsi="Calibri" w:cs="Times New Roman"/>
          <w:b/>
          <w:sz w:val="24"/>
          <w:szCs w:val="24"/>
        </w:rPr>
      </w:pPr>
      <w:r w:rsidRPr="0005363C">
        <w:rPr>
          <w:rFonts w:ascii="Calibri" w:eastAsia="Calibri" w:hAnsi="Calibri" w:cs="Times New Roman"/>
          <w:sz w:val="24"/>
          <w:szCs w:val="24"/>
        </w:rPr>
        <w:t xml:space="preserve">El mejor cine de la región y de Iberoamérica se dará cita en la décimo cuarta edición del </w:t>
      </w:r>
      <w:r w:rsidRPr="0005363C">
        <w:rPr>
          <w:rFonts w:ascii="Calibri" w:eastAsia="Calibri" w:hAnsi="Calibri" w:cs="Times New Roman"/>
          <w:b/>
          <w:sz w:val="24"/>
          <w:szCs w:val="24"/>
        </w:rPr>
        <w:t>Festival Internacional Piriápolis de Película</w:t>
      </w:r>
      <w:r w:rsidRPr="0005363C">
        <w:rPr>
          <w:rFonts w:ascii="Calibri" w:eastAsia="Calibri" w:hAnsi="Calibri" w:cs="Times New Roman"/>
          <w:sz w:val="24"/>
          <w:szCs w:val="24"/>
        </w:rPr>
        <w:t xml:space="preserve"> que tendrá lugar del </w:t>
      </w:r>
      <w:r w:rsidRPr="0005363C">
        <w:rPr>
          <w:rFonts w:ascii="Calibri" w:eastAsia="Calibri" w:hAnsi="Calibri" w:cs="Times New Roman"/>
          <w:b/>
          <w:sz w:val="24"/>
          <w:szCs w:val="24"/>
        </w:rPr>
        <w:t>4 al 6 de agosto</w:t>
      </w:r>
      <w:r w:rsidRPr="0005363C">
        <w:rPr>
          <w:rFonts w:ascii="Calibri" w:eastAsia="Calibri" w:hAnsi="Calibri" w:cs="Times New Roman"/>
          <w:sz w:val="24"/>
          <w:szCs w:val="24"/>
        </w:rPr>
        <w:t xml:space="preserve"> en el </w:t>
      </w:r>
      <w:r w:rsidRPr="0005363C">
        <w:rPr>
          <w:rFonts w:ascii="Calibri" w:eastAsia="Calibri" w:hAnsi="Calibri" w:cs="Times New Roman"/>
          <w:b/>
          <w:sz w:val="24"/>
          <w:szCs w:val="24"/>
        </w:rPr>
        <w:t>Argentino Hotel de Piriápolis</w:t>
      </w:r>
      <w:r w:rsidRPr="0005363C">
        <w:rPr>
          <w:rFonts w:ascii="Calibri" w:eastAsia="Calibri" w:hAnsi="Calibri" w:cs="Times New Roman"/>
          <w:sz w:val="24"/>
          <w:szCs w:val="24"/>
        </w:rPr>
        <w:t>.</w:t>
      </w:r>
    </w:p>
    <w:p w:rsidR="0005363C" w:rsidRPr="0005363C" w:rsidRDefault="0005363C" w:rsidP="0005363C">
      <w:pPr>
        <w:jc w:val="both"/>
        <w:rPr>
          <w:rFonts w:ascii="Calibri" w:eastAsia="Calibri" w:hAnsi="Calibri" w:cs="Times New Roman"/>
          <w:sz w:val="24"/>
          <w:szCs w:val="24"/>
        </w:rPr>
      </w:pPr>
      <w:r w:rsidRPr="0005363C">
        <w:rPr>
          <w:rFonts w:ascii="Calibri" w:eastAsia="Calibri" w:hAnsi="Calibri" w:cs="Times New Roman"/>
          <w:sz w:val="24"/>
          <w:szCs w:val="24"/>
        </w:rPr>
        <w:t xml:space="preserve">Más de sesenta producciones entre cortos y largos de veinte países, participarán en las distintas secciones del festival, a lo largo de tres intensas jornadas. </w:t>
      </w:r>
    </w:p>
    <w:p w:rsidR="0005363C" w:rsidRPr="0005363C" w:rsidRDefault="0005363C" w:rsidP="0005363C">
      <w:pPr>
        <w:jc w:val="both"/>
        <w:rPr>
          <w:rFonts w:ascii="Calibri" w:eastAsia="Calibri" w:hAnsi="Calibri" w:cs="Times New Roman"/>
          <w:sz w:val="24"/>
          <w:szCs w:val="24"/>
        </w:rPr>
      </w:pPr>
      <w:r w:rsidRPr="0005363C">
        <w:rPr>
          <w:rFonts w:ascii="Calibri" w:eastAsia="Calibri" w:hAnsi="Calibri" w:cs="Times New Roman"/>
          <w:sz w:val="24"/>
          <w:szCs w:val="24"/>
        </w:rPr>
        <w:t xml:space="preserve">El festival abrirá sus puertas el </w:t>
      </w:r>
      <w:r w:rsidRPr="0005363C">
        <w:rPr>
          <w:rFonts w:ascii="Calibri" w:eastAsia="Calibri" w:hAnsi="Calibri" w:cs="Times New Roman"/>
          <w:b/>
          <w:sz w:val="24"/>
          <w:szCs w:val="24"/>
        </w:rPr>
        <w:t>viernes 4, a las 20 horas</w:t>
      </w:r>
      <w:r w:rsidRPr="0005363C">
        <w:rPr>
          <w:rFonts w:ascii="Calibri" w:eastAsia="Calibri" w:hAnsi="Calibri" w:cs="Times New Roman"/>
          <w:sz w:val="24"/>
          <w:szCs w:val="24"/>
        </w:rPr>
        <w:t xml:space="preserve"> con la avant-première de la producción franco- uruguaya </w:t>
      </w:r>
      <w:r w:rsidRPr="0005363C">
        <w:rPr>
          <w:rFonts w:ascii="Calibri" w:eastAsia="Calibri" w:hAnsi="Calibri" w:cs="Times New Roman"/>
          <w:b/>
          <w:sz w:val="24"/>
          <w:szCs w:val="24"/>
        </w:rPr>
        <w:t>Una vida lejana</w:t>
      </w:r>
      <w:r w:rsidRPr="0005363C">
        <w:rPr>
          <w:rFonts w:ascii="Calibri" w:eastAsia="Calibri" w:hAnsi="Calibri" w:cs="Times New Roman"/>
          <w:sz w:val="24"/>
          <w:szCs w:val="24"/>
        </w:rPr>
        <w:t>, del galo Olivier Peyon, protagonizada por los franceses Isabelle Carré y Ramzy Bedia, junto a la argentina María Dupláa y la uruguaya Virginia Méndez, con la revelación del pequeño Dylan Cortés. Esta historia dramática presenta la desesperada búsqueda de una mujer francesa, que llega a nuestro país en procura de recuperar a su hijo, quien fue traído en forma clandestina por su esposo uruguayo. Junto a un asistente social francés, la mujer emprende un viaje que la llevará al interior, confrontando con un inesperado dilema. Con rodaje en Montevideo y Florida.</w:t>
      </w:r>
    </w:p>
    <w:p w:rsidR="0005363C" w:rsidRPr="0005363C" w:rsidRDefault="0005363C" w:rsidP="0005363C">
      <w:pPr>
        <w:jc w:val="both"/>
        <w:rPr>
          <w:rFonts w:ascii="Calibri" w:eastAsia="Calibri" w:hAnsi="Calibri" w:cs="Times New Roman"/>
          <w:sz w:val="24"/>
          <w:szCs w:val="24"/>
        </w:rPr>
      </w:pPr>
      <w:r w:rsidRPr="0005363C">
        <w:rPr>
          <w:rFonts w:ascii="Calibri" w:eastAsia="Calibri" w:hAnsi="Calibri" w:cs="Times New Roman"/>
          <w:sz w:val="24"/>
          <w:szCs w:val="24"/>
        </w:rPr>
        <w:t xml:space="preserve">El festival rinde este año tributo a reconocidas figuras del mundo del cine y el espectáculo. La cantante, actriz y artista multifacética </w:t>
      </w:r>
      <w:r w:rsidRPr="0005363C">
        <w:rPr>
          <w:rFonts w:ascii="Calibri" w:eastAsia="Calibri" w:hAnsi="Calibri" w:cs="Times New Roman"/>
          <w:b/>
          <w:sz w:val="24"/>
          <w:szCs w:val="24"/>
        </w:rPr>
        <w:t>Nacha Guevara</w:t>
      </w:r>
      <w:r w:rsidRPr="0005363C">
        <w:rPr>
          <w:rFonts w:ascii="Calibri" w:eastAsia="Calibri" w:hAnsi="Calibri" w:cs="Times New Roman"/>
          <w:sz w:val="24"/>
          <w:szCs w:val="24"/>
        </w:rPr>
        <w:t xml:space="preserve"> recibirá el </w:t>
      </w:r>
      <w:r w:rsidRPr="0005363C">
        <w:rPr>
          <w:rFonts w:ascii="Calibri" w:eastAsia="Calibri" w:hAnsi="Calibri" w:cs="Times New Roman"/>
          <w:b/>
          <w:sz w:val="24"/>
          <w:szCs w:val="24"/>
        </w:rPr>
        <w:t>Premio Especial del Municipio de Piriápolis.</w:t>
      </w:r>
      <w:r w:rsidRPr="0005363C">
        <w:rPr>
          <w:rFonts w:ascii="Calibri" w:eastAsia="Calibri" w:hAnsi="Calibri" w:cs="Times New Roman"/>
          <w:sz w:val="24"/>
          <w:szCs w:val="24"/>
        </w:rPr>
        <w:t xml:space="preserve"> Personalidades como Carlos Perciavalle y Soledad Silveyra obtuvieron este galardón en anteriores ediciones. La artista también participará en un acto recordatoria del director Eliseo Subiela, con quien trabajó en</w:t>
      </w:r>
      <w:r w:rsidRPr="0005363C">
        <w:rPr>
          <w:rFonts w:ascii="Calibri" w:eastAsia="Calibri" w:hAnsi="Calibri" w:cs="Times New Roman"/>
          <w:b/>
          <w:sz w:val="24"/>
          <w:szCs w:val="24"/>
        </w:rPr>
        <w:t xml:space="preserve"> El lado oscuro del corazón, </w:t>
      </w:r>
      <w:r w:rsidRPr="0005363C">
        <w:rPr>
          <w:rFonts w:ascii="Calibri" w:eastAsia="Calibri" w:hAnsi="Calibri" w:cs="Times New Roman"/>
          <w:sz w:val="24"/>
          <w:szCs w:val="24"/>
        </w:rPr>
        <w:t>uno de sus filmes más recordados</w:t>
      </w:r>
      <w:r w:rsidRPr="0005363C">
        <w:rPr>
          <w:rFonts w:ascii="Calibri" w:eastAsia="Calibri" w:hAnsi="Calibri" w:cs="Times New Roman"/>
          <w:b/>
          <w:sz w:val="24"/>
          <w:szCs w:val="24"/>
        </w:rPr>
        <w:t>.</w:t>
      </w:r>
    </w:p>
    <w:p w:rsidR="0005363C" w:rsidRPr="0005363C" w:rsidRDefault="0005363C" w:rsidP="0005363C">
      <w:pPr>
        <w:jc w:val="both"/>
        <w:rPr>
          <w:rFonts w:ascii="Calibri" w:eastAsia="Calibri" w:hAnsi="Calibri" w:cs="Times New Roman"/>
          <w:sz w:val="24"/>
          <w:szCs w:val="24"/>
        </w:rPr>
      </w:pPr>
      <w:r w:rsidRPr="0005363C">
        <w:rPr>
          <w:rFonts w:ascii="Calibri" w:eastAsia="Calibri" w:hAnsi="Calibri" w:cs="Times New Roman"/>
          <w:sz w:val="24"/>
          <w:szCs w:val="24"/>
        </w:rPr>
        <w:t xml:space="preserve">El actor argentino </w:t>
      </w:r>
      <w:r w:rsidRPr="0005363C">
        <w:rPr>
          <w:rFonts w:ascii="Calibri" w:eastAsia="Calibri" w:hAnsi="Calibri" w:cs="Times New Roman"/>
          <w:b/>
          <w:sz w:val="24"/>
          <w:szCs w:val="24"/>
        </w:rPr>
        <w:t>Jorge Marrale</w:t>
      </w:r>
      <w:r w:rsidRPr="0005363C">
        <w:rPr>
          <w:rFonts w:ascii="Calibri" w:eastAsia="Calibri" w:hAnsi="Calibri" w:cs="Times New Roman"/>
          <w:sz w:val="24"/>
          <w:szCs w:val="24"/>
        </w:rPr>
        <w:t xml:space="preserve">, figura del cine, el teatro y la televisión, recibirá el </w:t>
      </w:r>
      <w:r w:rsidRPr="0005363C">
        <w:rPr>
          <w:rFonts w:ascii="Calibri" w:eastAsia="Calibri" w:hAnsi="Calibri" w:cs="Times New Roman"/>
          <w:b/>
          <w:sz w:val="24"/>
          <w:szCs w:val="24"/>
        </w:rPr>
        <w:t>Premio Especial a la Trayectoria</w:t>
      </w:r>
      <w:r w:rsidRPr="0005363C">
        <w:rPr>
          <w:rFonts w:ascii="Calibri" w:eastAsia="Calibri" w:hAnsi="Calibri" w:cs="Times New Roman"/>
          <w:sz w:val="24"/>
          <w:szCs w:val="24"/>
        </w:rPr>
        <w:t xml:space="preserve"> y presentará dos de sus obras más recientes. Se trata de </w:t>
      </w:r>
      <w:r w:rsidRPr="0005363C">
        <w:rPr>
          <w:rFonts w:ascii="Calibri" w:eastAsia="Calibri" w:hAnsi="Calibri" w:cs="Times New Roman"/>
          <w:b/>
          <w:sz w:val="24"/>
          <w:szCs w:val="24"/>
        </w:rPr>
        <w:t>Maracaibo</w:t>
      </w:r>
      <w:r w:rsidRPr="0005363C">
        <w:rPr>
          <w:rFonts w:ascii="Calibri" w:eastAsia="Calibri" w:hAnsi="Calibri" w:cs="Times New Roman"/>
          <w:sz w:val="24"/>
          <w:szCs w:val="24"/>
        </w:rPr>
        <w:t xml:space="preserve">, de Miguel Ángel Rocca, donde compone a un padre desesperado por el asesinato de su hijo, mientras en </w:t>
      </w:r>
      <w:r w:rsidRPr="0005363C">
        <w:rPr>
          <w:rFonts w:ascii="Calibri" w:eastAsia="Calibri" w:hAnsi="Calibri" w:cs="Times New Roman"/>
          <w:b/>
          <w:sz w:val="24"/>
          <w:szCs w:val="24"/>
        </w:rPr>
        <w:t>La valija de Benavidez</w:t>
      </w:r>
      <w:r w:rsidRPr="0005363C">
        <w:rPr>
          <w:rFonts w:ascii="Calibri" w:eastAsia="Calibri" w:hAnsi="Calibri" w:cs="Times New Roman"/>
          <w:sz w:val="24"/>
          <w:szCs w:val="24"/>
        </w:rPr>
        <w:t>, de Laura Casabé, interpreta a un siniestro y manipulador psiquiatra envuelto en una sátira sobre el mundo del arte.</w:t>
      </w:r>
    </w:p>
    <w:p w:rsidR="0005363C" w:rsidRPr="0005363C" w:rsidRDefault="0005363C" w:rsidP="0005363C">
      <w:pPr>
        <w:jc w:val="both"/>
        <w:rPr>
          <w:rFonts w:ascii="Calibri" w:eastAsia="Calibri" w:hAnsi="Calibri" w:cs="Times New Roman"/>
          <w:b/>
          <w:sz w:val="24"/>
          <w:szCs w:val="24"/>
        </w:rPr>
      </w:pPr>
      <w:r w:rsidRPr="0005363C">
        <w:rPr>
          <w:rFonts w:ascii="Calibri" w:eastAsia="Calibri" w:hAnsi="Calibri" w:cs="Times New Roman"/>
          <w:sz w:val="24"/>
          <w:szCs w:val="24"/>
        </w:rPr>
        <w:lastRenderedPageBreak/>
        <w:t xml:space="preserve">Como novedad, este año la Embajada de Chile se suma al festival con una muestra retrospectiva sobre el destacado actor </w:t>
      </w:r>
      <w:r w:rsidRPr="0005363C">
        <w:rPr>
          <w:rFonts w:ascii="Calibri" w:eastAsia="Calibri" w:hAnsi="Calibri" w:cs="Times New Roman"/>
          <w:b/>
          <w:sz w:val="24"/>
          <w:szCs w:val="24"/>
        </w:rPr>
        <w:t>Alejandro Goic</w:t>
      </w:r>
      <w:r w:rsidRPr="0005363C">
        <w:rPr>
          <w:rFonts w:ascii="Calibri" w:eastAsia="Calibri" w:hAnsi="Calibri" w:cs="Times New Roman"/>
          <w:sz w:val="24"/>
          <w:szCs w:val="24"/>
        </w:rPr>
        <w:t xml:space="preserve"> (</w:t>
      </w:r>
      <w:r w:rsidRPr="0005363C">
        <w:rPr>
          <w:rFonts w:ascii="Calibri" w:eastAsia="Calibri" w:hAnsi="Calibri" w:cs="Times New Roman"/>
          <w:b/>
          <w:sz w:val="24"/>
          <w:szCs w:val="24"/>
        </w:rPr>
        <w:t>Los 33</w:t>
      </w:r>
      <w:r w:rsidRPr="0005363C">
        <w:rPr>
          <w:rFonts w:ascii="Calibri" w:eastAsia="Calibri" w:hAnsi="Calibri" w:cs="Times New Roman"/>
          <w:sz w:val="24"/>
          <w:szCs w:val="24"/>
        </w:rPr>
        <w:t xml:space="preserve">), quien recibirá un Premio Especial y del que se podrán ver los filmes </w:t>
      </w:r>
      <w:r w:rsidRPr="0005363C">
        <w:rPr>
          <w:rFonts w:ascii="Calibri" w:eastAsia="Calibri" w:hAnsi="Calibri" w:cs="Times New Roman"/>
          <w:b/>
          <w:sz w:val="24"/>
          <w:szCs w:val="24"/>
        </w:rPr>
        <w:t xml:space="preserve">Carne de perro y Jesús, </w:t>
      </w:r>
      <w:r w:rsidRPr="0005363C">
        <w:rPr>
          <w:rFonts w:ascii="Calibri" w:eastAsia="Calibri" w:hAnsi="Calibri" w:cs="Times New Roman"/>
          <w:sz w:val="24"/>
          <w:szCs w:val="24"/>
        </w:rPr>
        <w:t>ambas de Fernando Guzzoni,</w:t>
      </w:r>
      <w:r w:rsidRPr="0005363C">
        <w:rPr>
          <w:rFonts w:ascii="Calibri" w:eastAsia="Calibri" w:hAnsi="Calibri" w:cs="Times New Roman"/>
          <w:b/>
          <w:sz w:val="24"/>
          <w:szCs w:val="24"/>
        </w:rPr>
        <w:t xml:space="preserve"> Bombal, </w:t>
      </w:r>
      <w:r w:rsidRPr="0005363C">
        <w:rPr>
          <w:rFonts w:ascii="Calibri" w:eastAsia="Calibri" w:hAnsi="Calibri" w:cs="Times New Roman"/>
          <w:sz w:val="24"/>
          <w:szCs w:val="24"/>
        </w:rPr>
        <w:t xml:space="preserve">de Marcelo Ferrari y la premiada </w:t>
      </w:r>
      <w:r w:rsidRPr="0005363C">
        <w:rPr>
          <w:rFonts w:ascii="Calibri" w:eastAsia="Calibri" w:hAnsi="Calibri" w:cs="Times New Roman"/>
          <w:b/>
          <w:sz w:val="24"/>
          <w:szCs w:val="24"/>
        </w:rPr>
        <w:t>El club</w:t>
      </w:r>
      <w:r w:rsidRPr="0005363C">
        <w:rPr>
          <w:rFonts w:ascii="Calibri" w:eastAsia="Calibri" w:hAnsi="Calibri" w:cs="Times New Roman"/>
          <w:sz w:val="24"/>
          <w:szCs w:val="24"/>
        </w:rPr>
        <w:t>, de Pablo Larraín</w:t>
      </w:r>
      <w:r w:rsidRPr="0005363C">
        <w:rPr>
          <w:rFonts w:ascii="Calibri" w:eastAsia="Calibri" w:hAnsi="Calibri" w:cs="Times New Roman"/>
          <w:b/>
          <w:sz w:val="24"/>
          <w:szCs w:val="24"/>
        </w:rPr>
        <w:t>.</w:t>
      </w:r>
    </w:p>
    <w:p w:rsidR="0005363C" w:rsidRPr="0005363C" w:rsidRDefault="0005363C" w:rsidP="0005363C">
      <w:pPr>
        <w:jc w:val="both"/>
        <w:rPr>
          <w:rFonts w:ascii="Calibri" w:eastAsia="Calibri" w:hAnsi="Calibri" w:cs="Times New Roman"/>
          <w:sz w:val="24"/>
          <w:szCs w:val="24"/>
        </w:rPr>
      </w:pPr>
      <w:r w:rsidRPr="0005363C">
        <w:rPr>
          <w:rFonts w:ascii="Calibri" w:eastAsia="Calibri" w:hAnsi="Calibri" w:cs="Times New Roman"/>
          <w:sz w:val="24"/>
          <w:szCs w:val="24"/>
        </w:rPr>
        <w:t xml:space="preserve">Del más reciente cine argentino llegan destacados ejemplos como el thriller </w:t>
      </w:r>
      <w:r w:rsidRPr="0005363C">
        <w:rPr>
          <w:rFonts w:ascii="Calibri" w:eastAsia="Calibri" w:hAnsi="Calibri" w:cs="Times New Roman"/>
          <w:b/>
          <w:sz w:val="24"/>
          <w:szCs w:val="24"/>
        </w:rPr>
        <w:t>El pampero</w:t>
      </w:r>
      <w:r w:rsidRPr="0005363C">
        <w:rPr>
          <w:rFonts w:ascii="Calibri" w:eastAsia="Calibri" w:hAnsi="Calibri" w:cs="Times New Roman"/>
          <w:sz w:val="24"/>
          <w:szCs w:val="24"/>
        </w:rPr>
        <w:t xml:space="preserve">, de Matías Lucchesi que arma un sólido relato con tres personajes, Julio Chávez, César Troncoso y Pilar Gamboa, encerrados en un tenso clima a bordo de un velero en la zona de Tigre. Distinguida con el lauro de la crítica internacional en el último Festival de Mar del Plata, la propuesta de </w:t>
      </w:r>
      <w:r w:rsidRPr="0005363C">
        <w:rPr>
          <w:rFonts w:ascii="Calibri" w:eastAsia="Calibri" w:hAnsi="Calibri" w:cs="Times New Roman"/>
          <w:b/>
          <w:sz w:val="24"/>
          <w:szCs w:val="24"/>
        </w:rPr>
        <w:t>Los globos</w:t>
      </w:r>
      <w:r w:rsidRPr="0005363C">
        <w:rPr>
          <w:rFonts w:ascii="Calibri" w:eastAsia="Calibri" w:hAnsi="Calibri" w:cs="Times New Roman"/>
          <w:sz w:val="24"/>
          <w:szCs w:val="24"/>
        </w:rPr>
        <w:t xml:space="preserve">, dirigida y protagonizada por Mariano González, enfrenta el tema de la paternidad desde una mirada diferente y humana. </w:t>
      </w:r>
    </w:p>
    <w:p w:rsidR="0005363C" w:rsidRPr="0005363C" w:rsidRDefault="0005363C" w:rsidP="0005363C">
      <w:pPr>
        <w:jc w:val="both"/>
        <w:rPr>
          <w:rFonts w:ascii="Calibri" w:eastAsia="Calibri" w:hAnsi="Calibri" w:cs="Times New Roman"/>
          <w:sz w:val="24"/>
          <w:szCs w:val="24"/>
        </w:rPr>
      </w:pPr>
      <w:r w:rsidRPr="0005363C">
        <w:rPr>
          <w:rFonts w:ascii="Calibri" w:eastAsia="Calibri" w:hAnsi="Calibri" w:cs="Times New Roman"/>
          <w:sz w:val="24"/>
          <w:szCs w:val="24"/>
        </w:rPr>
        <w:t xml:space="preserve">Por su parte </w:t>
      </w:r>
      <w:r w:rsidRPr="0005363C">
        <w:rPr>
          <w:rFonts w:ascii="Calibri" w:eastAsia="Calibri" w:hAnsi="Calibri" w:cs="Times New Roman"/>
          <w:b/>
          <w:sz w:val="24"/>
          <w:szCs w:val="24"/>
        </w:rPr>
        <w:t>Primavera</w:t>
      </w:r>
      <w:r w:rsidRPr="0005363C">
        <w:rPr>
          <w:rFonts w:ascii="Calibri" w:eastAsia="Calibri" w:hAnsi="Calibri" w:cs="Times New Roman"/>
          <w:sz w:val="24"/>
          <w:szCs w:val="24"/>
        </w:rPr>
        <w:t xml:space="preserve">, de Santiago Giralt, es una comedia que  gira entorno a un niño de once años en sus primeros intentos amorosos, en una propuesta con destacado elenco que integra Mike Amigorena, Chino Darín y Catarina Spinetta. Una nutrida delegación encabezada por </w:t>
      </w:r>
      <w:r w:rsidRPr="0005363C">
        <w:rPr>
          <w:rFonts w:ascii="Calibri" w:eastAsia="Calibri" w:hAnsi="Calibri" w:cs="Times New Roman"/>
          <w:b/>
          <w:sz w:val="24"/>
          <w:szCs w:val="24"/>
        </w:rPr>
        <w:t>Mike Amigorena</w:t>
      </w:r>
      <w:r w:rsidRPr="0005363C">
        <w:rPr>
          <w:rFonts w:ascii="Calibri" w:eastAsia="Calibri" w:hAnsi="Calibri" w:cs="Times New Roman"/>
          <w:sz w:val="24"/>
          <w:szCs w:val="24"/>
        </w:rPr>
        <w:t xml:space="preserve"> y el director Santiago Giralt, acompañarán esta presentación de esta película que se encuentra nominada al Cóndor de Plata, por la labor de Luisa Kuliok y Moria Casán. </w:t>
      </w:r>
    </w:p>
    <w:p w:rsidR="0005363C" w:rsidRPr="0005363C" w:rsidRDefault="0005363C" w:rsidP="0005363C">
      <w:pPr>
        <w:jc w:val="both"/>
        <w:rPr>
          <w:rFonts w:ascii="Calibri" w:eastAsia="Calibri" w:hAnsi="Calibri" w:cs="Times New Roman"/>
          <w:sz w:val="24"/>
          <w:szCs w:val="24"/>
        </w:rPr>
      </w:pPr>
      <w:r w:rsidRPr="0005363C">
        <w:rPr>
          <w:rFonts w:ascii="Calibri" w:eastAsia="Calibri" w:hAnsi="Calibri" w:cs="Times New Roman"/>
          <w:sz w:val="24"/>
          <w:szCs w:val="24"/>
        </w:rPr>
        <w:t xml:space="preserve">Otro invitado especial que llegará al festival es el actor y realizador </w:t>
      </w:r>
      <w:r w:rsidRPr="0005363C">
        <w:rPr>
          <w:rFonts w:ascii="Calibri" w:eastAsia="Calibri" w:hAnsi="Calibri" w:cs="Times New Roman"/>
          <w:b/>
          <w:sz w:val="24"/>
          <w:szCs w:val="24"/>
        </w:rPr>
        <w:t>Gustavo Garzón</w:t>
      </w:r>
      <w:r w:rsidRPr="0005363C">
        <w:rPr>
          <w:rFonts w:ascii="Calibri" w:eastAsia="Calibri" w:hAnsi="Calibri" w:cs="Times New Roman"/>
          <w:sz w:val="24"/>
          <w:szCs w:val="24"/>
        </w:rPr>
        <w:t xml:space="preserve">, quien participa en </w:t>
      </w:r>
      <w:r w:rsidRPr="0005363C">
        <w:rPr>
          <w:rFonts w:ascii="Calibri" w:eastAsia="Calibri" w:hAnsi="Calibri" w:cs="Times New Roman"/>
          <w:b/>
          <w:sz w:val="24"/>
          <w:szCs w:val="24"/>
        </w:rPr>
        <w:t>Madraza</w:t>
      </w:r>
      <w:r w:rsidRPr="0005363C">
        <w:rPr>
          <w:rFonts w:ascii="Calibri" w:eastAsia="Calibri" w:hAnsi="Calibri" w:cs="Times New Roman"/>
          <w:sz w:val="24"/>
          <w:szCs w:val="24"/>
        </w:rPr>
        <w:t>, ópera prima de Hernán Aguilar, que se acerca a una historia de venganza y muerte con una ama de casa interpretada por Loren Acuña convertida en sorpresiva asesina serial. Garzón además presentará un anticipo de un documental sobre chicos con síndrome Down, que está terminando.</w:t>
      </w:r>
    </w:p>
    <w:p w:rsidR="0005363C" w:rsidRPr="0005363C" w:rsidRDefault="0005363C" w:rsidP="0005363C">
      <w:pPr>
        <w:jc w:val="both"/>
        <w:rPr>
          <w:rFonts w:ascii="Calibri" w:eastAsia="Calibri" w:hAnsi="Calibri" w:cs="Times New Roman"/>
          <w:sz w:val="24"/>
          <w:szCs w:val="24"/>
        </w:rPr>
      </w:pPr>
      <w:r w:rsidRPr="0005363C">
        <w:rPr>
          <w:rFonts w:ascii="Calibri" w:eastAsia="Calibri" w:hAnsi="Calibri" w:cs="Times New Roman"/>
          <w:sz w:val="24"/>
          <w:szCs w:val="24"/>
        </w:rPr>
        <w:t xml:space="preserve">El humor negrísimo y desbordante está también presente en </w:t>
      </w:r>
      <w:r w:rsidRPr="0005363C">
        <w:rPr>
          <w:rFonts w:ascii="Calibri" w:eastAsia="Calibri" w:hAnsi="Calibri" w:cs="Times New Roman"/>
          <w:b/>
          <w:sz w:val="24"/>
          <w:szCs w:val="24"/>
        </w:rPr>
        <w:t>El Bar</w:t>
      </w:r>
      <w:r w:rsidRPr="0005363C">
        <w:rPr>
          <w:rFonts w:ascii="Calibri" w:eastAsia="Calibri" w:hAnsi="Calibri" w:cs="Times New Roman"/>
          <w:sz w:val="24"/>
          <w:szCs w:val="24"/>
        </w:rPr>
        <w:t>, la más reciente creación de Alex de la Iglesia (</w:t>
      </w:r>
      <w:r w:rsidRPr="0005363C">
        <w:rPr>
          <w:rFonts w:ascii="Calibri" w:eastAsia="Calibri" w:hAnsi="Calibri" w:cs="Times New Roman"/>
          <w:b/>
          <w:sz w:val="24"/>
          <w:szCs w:val="24"/>
        </w:rPr>
        <w:t>El dia de la bestia, Muertos de risa</w:t>
      </w:r>
      <w:r w:rsidRPr="0005363C">
        <w:rPr>
          <w:rFonts w:ascii="Calibri" w:eastAsia="Calibri" w:hAnsi="Calibri" w:cs="Times New Roman"/>
          <w:sz w:val="24"/>
          <w:szCs w:val="24"/>
        </w:rPr>
        <w:t>), con un grupo variopinto de personajes encerrados en el local del título y que viven una caótica situación. Hay un elenco multiestelar en esta brillante producción donde figuran Mario Casas, Blanca Suárez, Cármen Machi y Alejandro Awada.</w:t>
      </w:r>
    </w:p>
    <w:p w:rsidR="0005363C" w:rsidRPr="0005363C" w:rsidRDefault="0005363C" w:rsidP="0005363C">
      <w:pPr>
        <w:jc w:val="both"/>
        <w:rPr>
          <w:rFonts w:ascii="Calibri" w:eastAsia="Calibri" w:hAnsi="Calibri" w:cs="Times New Roman"/>
          <w:sz w:val="24"/>
          <w:szCs w:val="24"/>
        </w:rPr>
      </w:pPr>
      <w:r w:rsidRPr="0005363C">
        <w:rPr>
          <w:rFonts w:ascii="Calibri" w:eastAsia="Calibri" w:hAnsi="Calibri" w:cs="Times New Roman"/>
          <w:sz w:val="24"/>
          <w:szCs w:val="24"/>
        </w:rPr>
        <w:t xml:space="preserve">La coproducción brasileño – uruguaya </w:t>
      </w:r>
      <w:r w:rsidRPr="0005363C">
        <w:rPr>
          <w:rFonts w:ascii="Calibri" w:eastAsia="Calibri" w:hAnsi="Calibri" w:cs="Times New Roman"/>
          <w:b/>
          <w:sz w:val="24"/>
          <w:szCs w:val="24"/>
        </w:rPr>
        <w:t>La superficie de la sombra</w:t>
      </w:r>
      <w:r w:rsidRPr="0005363C">
        <w:rPr>
          <w:rFonts w:ascii="Calibri" w:eastAsia="Calibri" w:hAnsi="Calibri" w:cs="Times New Roman"/>
          <w:sz w:val="24"/>
          <w:szCs w:val="24"/>
        </w:rPr>
        <w:t xml:space="preserve">, de Paulo Nascimento, trae a un hombre que llega a una zona fronteriza (el Chuy), donde una amiga acaba de fallecer. Un clima de misterio y magia envuelve a los personajes en una sugestiva propuesta protagonizada por Leonardo Machado, César Troncoso y Giovanna Echeverría. </w:t>
      </w:r>
    </w:p>
    <w:p w:rsidR="0005363C" w:rsidRPr="0005363C" w:rsidRDefault="0005363C" w:rsidP="0005363C">
      <w:pPr>
        <w:jc w:val="both"/>
        <w:rPr>
          <w:rFonts w:ascii="Calibri" w:eastAsia="Calibri" w:hAnsi="Calibri" w:cs="Times New Roman"/>
          <w:sz w:val="24"/>
          <w:szCs w:val="24"/>
        </w:rPr>
      </w:pPr>
      <w:r w:rsidRPr="0005363C">
        <w:rPr>
          <w:rFonts w:ascii="Calibri" w:eastAsia="Calibri" w:hAnsi="Calibri" w:cs="Times New Roman"/>
          <w:sz w:val="24"/>
          <w:szCs w:val="24"/>
        </w:rPr>
        <w:t xml:space="preserve">La boliviana </w:t>
      </w:r>
      <w:r w:rsidRPr="0005363C">
        <w:rPr>
          <w:rFonts w:ascii="Calibri" w:eastAsia="Calibri" w:hAnsi="Calibri" w:cs="Times New Roman"/>
          <w:b/>
          <w:sz w:val="24"/>
          <w:szCs w:val="24"/>
        </w:rPr>
        <w:t>Viejo caradura</w:t>
      </w:r>
      <w:r w:rsidRPr="0005363C">
        <w:rPr>
          <w:rFonts w:ascii="Calibri" w:eastAsia="Calibri" w:hAnsi="Calibri" w:cs="Times New Roman"/>
          <w:sz w:val="24"/>
          <w:szCs w:val="24"/>
        </w:rPr>
        <w:t>, de Kiro Russo se introduce con singular humor en el mundo de los mineros, para trazar el periplo de un personaje inmerso en una eterna borrachera. La película resultó premiada en festivales como el Bafici y ha sido toda una revelación.</w:t>
      </w:r>
    </w:p>
    <w:p w:rsidR="0005363C" w:rsidRPr="0005363C" w:rsidRDefault="0005363C" w:rsidP="0005363C">
      <w:pPr>
        <w:jc w:val="both"/>
        <w:rPr>
          <w:rFonts w:ascii="Calibri" w:eastAsia="Calibri" w:hAnsi="Calibri" w:cs="Times New Roman"/>
          <w:sz w:val="24"/>
          <w:szCs w:val="24"/>
        </w:rPr>
      </w:pPr>
      <w:r w:rsidRPr="0005363C">
        <w:rPr>
          <w:rFonts w:ascii="Calibri" w:eastAsia="Calibri" w:hAnsi="Calibri" w:cs="Times New Roman"/>
          <w:sz w:val="24"/>
          <w:szCs w:val="24"/>
        </w:rPr>
        <w:lastRenderedPageBreak/>
        <w:t xml:space="preserve">El festival se asocia al centenario del gran escritor </w:t>
      </w:r>
      <w:r w:rsidRPr="0005363C">
        <w:rPr>
          <w:rFonts w:ascii="Calibri" w:eastAsia="Calibri" w:hAnsi="Calibri" w:cs="Times New Roman"/>
          <w:b/>
          <w:sz w:val="24"/>
          <w:szCs w:val="24"/>
        </w:rPr>
        <w:t>Augusto Roa Bastos</w:t>
      </w:r>
      <w:r w:rsidRPr="0005363C">
        <w:rPr>
          <w:rFonts w:ascii="Calibri" w:eastAsia="Calibri" w:hAnsi="Calibri" w:cs="Times New Roman"/>
          <w:sz w:val="24"/>
          <w:szCs w:val="24"/>
        </w:rPr>
        <w:t xml:space="preserve">, con la presentación del documental </w:t>
      </w:r>
      <w:r w:rsidRPr="0005363C">
        <w:rPr>
          <w:rFonts w:ascii="Calibri" w:eastAsia="Calibri" w:hAnsi="Calibri" w:cs="Times New Roman"/>
          <w:b/>
          <w:sz w:val="24"/>
          <w:szCs w:val="24"/>
        </w:rPr>
        <w:t>El portón de los sueños</w:t>
      </w:r>
      <w:r w:rsidRPr="0005363C">
        <w:rPr>
          <w:rFonts w:ascii="Calibri" w:eastAsia="Calibri" w:hAnsi="Calibri" w:cs="Times New Roman"/>
          <w:sz w:val="24"/>
          <w:szCs w:val="24"/>
        </w:rPr>
        <w:t xml:space="preserve">, de Hugo Gamarra. Del destacado documentalista Néstor Frénkel se podrá ver </w:t>
      </w:r>
      <w:r w:rsidRPr="0005363C">
        <w:rPr>
          <w:rFonts w:ascii="Calibri" w:eastAsia="Calibri" w:hAnsi="Calibri" w:cs="Times New Roman"/>
          <w:b/>
          <w:sz w:val="24"/>
          <w:szCs w:val="24"/>
        </w:rPr>
        <w:t>Los ganadores</w:t>
      </w:r>
      <w:r w:rsidRPr="0005363C">
        <w:rPr>
          <w:rFonts w:ascii="Calibri" w:eastAsia="Calibri" w:hAnsi="Calibri" w:cs="Times New Roman"/>
          <w:sz w:val="24"/>
          <w:szCs w:val="24"/>
        </w:rPr>
        <w:t>, donde se introduce con tono paródico en el especial mundo de los eventos donde se premia a mucha gente. La película recibió el premio como mejor filme argentino en el festival de Mar del Plata.</w:t>
      </w:r>
    </w:p>
    <w:p w:rsidR="0005363C" w:rsidRPr="0005363C" w:rsidRDefault="0005363C" w:rsidP="0005363C">
      <w:pPr>
        <w:jc w:val="both"/>
        <w:rPr>
          <w:rFonts w:ascii="Calibri" w:eastAsia="Calibri" w:hAnsi="Calibri" w:cs="Times New Roman"/>
          <w:sz w:val="24"/>
          <w:szCs w:val="24"/>
        </w:rPr>
      </w:pPr>
      <w:r w:rsidRPr="0005363C">
        <w:rPr>
          <w:rFonts w:ascii="Calibri" w:eastAsia="Calibri" w:hAnsi="Calibri" w:cs="Times New Roman"/>
          <w:sz w:val="24"/>
          <w:szCs w:val="24"/>
        </w:rPr>
        <w:t xml:space="preserve">El cine uruguayo marca su presencia a través de una exhibición especial de </w:t>
      </w:r>
      <w:r w:rsidRPr="0005363C">
        <w:rPr>
          <w:rFonts w:ascii="Calibri" w:eastAsia="Calibri" w:hAnsi="Calibri" w:cs="Times New Roman"/>
          <w:b/>
          <w:sz w:val="24"/>
          <w:szCs w:val="24"/>
        </w:rPr>
        <w:t>Mi mundial</w:t>
      </w:r>
      <w:r w:rsidRPr="0005363C">
        <w:rPr>
          <w:rFonts w:ascii="Calibri" w:eastAsia="Calibri" w:hAnsi="Calibri" w:cs="Times New Roman"/>
          <w:sz w:val="24"/>
          <w:szCs w:val="24"/>
        </w:rPr>
        <w:t>, de Carlos Morelli, una historia sobre un niño prodigio del fútbol, que será ofrecida en una versión adaptada para ser accesible para público con capacidades diferentes. La presentación se inscribe en la política de accesibilidad que lleva adelante el Argentino Hotel y contará con la presencia de parte del elenco.</w:t>
      </w:r>
    </w:p>
    <w:p w:rsidR="0005363C" w:rsidRPr="0005363C" w:rsidRDefault="0005363C" w:rsidP="0005363C">
      <w:pPr>
        <w:jc w:val="both"/>
        <w:rPr>
          <w:rFonts w:ascii="Calibri" w:eastAsia="Calibri" w:hAnsi="Calibri" w:cs="Times New Roman"/>
          <w:sz w:val="24"/>
          <w:szCs w:val="24"/>
        </w:rPr>
      </w:pPr>
      <w:r w:rsidRPr="0005363C">
        <w:rPr>
          <w:rFonts w:ascii="Calibri" w:eastAsia="Calibri" w:hAnsi="Calibri" w:cs="Times New Roman"/>
          <w:sz w:val="24"/>
          <w:szCs w:val="24"/>
        </w:rPr>
        <w:t xml:space="preserve">Por segundo año el festival ofrece un espacio al cine de los países de Europa del este a través de una presentación organizada por el Festival de Cine “Al Este del Plata”, que coordina Ariadna Sionta y se realizará en su cuarta edición el próximo octubre en Buenos Aires. Se podrán ver en forma exclusiva las producciones </w:t>
      </w:r>
      <w:r w:rsidRPr="0005363C">
        <w:rPr>
          <w:rFonts w:ascii="Calibri" w:eastAsia="Calibri" w:hAnsi="Calibri" w:cs="Times New Roman"/>
          <w:b/>
          <w:sz w:val="24"/>
          <w:szCs w:val="24"/>
        </w:rPr>
        <w:t>La vida nocturna</w:t>
      </w:r>
      <w:r w:rsidRPr="0005363C">
        <w:rPr>
          <w:rFonts w:ascii="Calibri" w:eastAsia="Calibri" w:hAnsi="Calibri" w:cs="Times New Roman"/>
          <w:sz w:val="24"/>
          <w:szCs w:val="24"/>
        </w:rPr>
        <w:t xml:space="preserve">, del esloveno Damjan Kozole, </w:t>
      </w:r>
      <w:r w:rsidRPr="0005363C">
        <w:rPr>
          <w:rFonts w:ascii="Calibri" w:eastAsia="Calibri" w:hAnsi="Calibri" w:cs="Times New Roman"/>
          <w:b/>
          <w:sz w:val="24"/>
          <w:szCs w:val="24"/>
        </w:rPr>
        <w:t>Humedad,</w:t>
      </w:r>
      <w:r w:rsidRPr="0005363C">
        <w:rPr>
          <w:rFonts w:ascii="Calibri" w:eastAsia="Calibri" w:hAnsi="Calibri" w:cs="Times New Roman"/>
          <w:sz w:val="24"/>
          <w:szCs w:val="24"/>
        </w:rPr>
        <w:t xml:space="preserve"> del serbio Nikola Ljuka y la producción húngara </w:t>
      </w:r>
      <w:r w:rsidRPr="0005363C">
        <w:rPr>
          <w:rFonts w:ascii="Calibri" w:eastAsia="Calibri" w:hAnsi="Calibri" w:cs="Times New Roman"/>
          <w:b/>
          <w:sz w:val="24"/>
          <w:szCs w:val="24"/>
        </w:rPr>
        <w:t>La otra orilla</w:t>
      </w:r>
      <w:r w:rsidRPr="0005363C">
        <w:rPr>
          <w:rFonts w:ascii="Calibri" w:eastAsia="Calibri" w:hAnsi="Calibri" w:cs="Times New Roman"/>
          <w:sz w:val="24"/>
          <w:szCs w:val="24"/>
        </w:rPr>
        <w:t xml:space="preserve">, de Giorgi Ovashvili. </w:t>
      </w:r>
    </w:p>
    <w:p w:rsidR="0005363C" w:rsidRPr="0005363C" w:rsidRDefault="0005363C" w:rsidP="0005363C">
      <w:pPr>
        <w:jc w:val="both"/>
        <w:rPr>
          <w:rFonts w:ascii="Calibri" w:eastAsia="Calibri" w:hAnsi="Calibri" w:cs="Times New Roman"/>
          <w:sz w:val="24"/>
          <w:szCs w:val="24"/>
        </w:rPr>
      </w:pPr>
      <w:r w:rsidRPr="0005363C">
        <w:rPr>
          <w:rFonts w:ascii="Calibri" w:eastAsia="Calibri" w:hAnsi="Calibri" w:cs="Times New Roman"/>
          <w:sz w:val="24"/>
          <w:szCs w:val="24"/>
        </w:rPr>
        <w:t xml:space="preserve">Algunos de estos títulos se presentarán en la </w:t>
      </w:r>
      <w:r w:rsidRPr="0005363C">
        <w:rPr>
          <w:rFonts w:ascii="Calibri" w:eastAsia="Calibri" w:hAnsi="Calibri" w:cs="Times New Roman"/>
          <w:b/>
          <w:sz w:val="24"/>
          <w:szCs w:val="24"/>
        </w:rPr>
        <w:t>Casa de la Cultura de Piriápolis</w:t>
      </w:r>
      <w:r w:rsidRPr="0005363C">
        <w:rPr>
          <w:rFonts w:ascii="Calibri" w:eastAsia="Calibri" w:hAnsi="Calibri" w:cs="Times New Roman"/>
          <w:sz w:val="24"/>
          <w:szCs w:val="24"/>
        </w:rPr>
        <w:t>, con el apoyo del Cine Club local.</w:t>
      </w:r>
    </w:p>
    <w:p w:rsidR="0005363C" w:rsidRPr="0005363C" w:rsidRDefault="0005363C" w:rsidP="0005363C">
      <w:pPr>
        <w:jc w:val="both"/>
        <w:rPr>
          <w:rFonts w:ascii="Calibri" w:eastAsia="Calibri" w:hAnsi="Calibri" w:cs="Times New Roman"/>
          <w:b/>
          <w:sz w:val="24"/>
          <w:szCs w:val="24"/>
        </w:rPr>
      </w:pPr>
      <w:r w:rsidRPr="0005363C">
        <w:rPr>
          <w:rFonts w:ascii="Calibri" w:eastAsia="Calibri" w:hAnsi="Calibri" w:cs="Times New Roman"/>
          <w:b/>
          <w:sz w:val="24"/>
          <w:szCs w:val="24"/>
        </w:rPr>
        <w:t>Campusano en retrospectiva</w:t>
      </w:r>
    </w:p>
    <w:p w:rsidR="0005363C" w:rsidRPr="0005363C" w:rsidRDefault="0005363C" w:rsidP="0005363C">
      <w:pPr>
        <w:jc w:val="both"/>
        <w:rPr>
          <w:rFonts w:ascii="Calibri" w:eastAsia="Calibri" w:hAnsi="Calibri" w:cs="Times New Roman"/>
          <w:sz w:val="24"/>
          <w:szCs w:val="24"/>
        </w:rPr>
      </w:pPr>
      <w:r w:rsidRPr="0005363C">
        <w:rPr>
          <w:rFonts w:ascii="Calibri" w:eastAsia="Calibri" w:hAnsi="Calibri" w:cs="Times New Roman"/>
          <w:sz w:val="24"/>
          <w:szCs w:val="24"/>
        </w:rPr>
        <w:t xml:space="preserve">El singular realizador argentino José Celestino Campusano es objeto de una retrospectiva organizada por Victoria Chiaffone y Marcelo Páes en la tradicional </w:t>
      </w:r>
      <w:r w:rsidRPr="0005363C">
        <w:rPr>
          <w:rFonts w:ascii="Calibri" w:eastAsia="Calibri" w:hAnsi="Calibri" w:cs="Times New Roman"/>
          <w:b/>
          <w:sz w:val="24"/>
          <w:szCs w:val="24"/>
        </w:rPr>
        <w:t>Sección Otrocampo</w:t>
      </w:r>
      <w:r w:rsidRPr="0005363C">
        <w:rPr>
          <w:rFonts w:ascii="Calibri" w:eastAsia="Calibri" w:hAnsi="Calibri" w:cs="Times New Roman"/>
          <w:sz w:val="24"/>
          <w:szCs w:val="24"/>
        </w:rPr>
        <w:t xml:space="preserve">, destinada al cine más independiente, desafiante y experimental. De su extensa obra se podrán ver </w:t>
      </w:r>
      <w:r w:rsidRPr="0005363C">
        <w:rPr>
          <w:rFonts w:ascii="Calibri" w:eastAsia="Calibri" w:hAnsi="Calibri" w:cs="Times New Roman"/>
          <w:b/>
          <w:sz w:val="24"/>
          <w:szCs w:val="24"/>
        </w:rPr>
        <w:t xml:space="preserve">Vil romance, Fango, El perro Molina, El arrullo de la araña </w:t>
      </w:r>
      <w:r w:rsidRPr="0005363C">
        <w:rPr>
          <w:rFonts w:ascii="Calibri" w:eastAsia="Calibri" w:hAnsi="Calibri" w:cs="Times New Roman"/>
          <w:sz w:val="24"/>
          <w:szCs w:val="24"/>
        </w:rPr>
        <w:t>y la reciente</w:t>
      </w:r>
      <w:r w:rsidRPr="0005363C">
        <w:rPr>
          <w:rFonts w:ascii="Calibri" w:eastAsia="Calibri" w:hAnsi="Calibri" w:cs="Times New Roman"/>
          <w:b/>
          <w:sz w:val="24"/>
          <w:szCs w:val="24"/>
        </w:rPr>
        <w:t xml:space="preserve"> Cícero impune</w:t>
      </w:r>
      <w:r w:rsidRPr="0005363C">
        <w:rPr>
          <w:rFonts w:ascii="Calibri" w:eastAsia="Calibri" w:hAnsi="Calibri" w:cs="Times New Roman"/>
          <w:sz w:val="24"/>
          <w:szCs w:val="24"/>
        </w:rPr>
        <w:t>, presentada en el último Bafici.</w:t>
      </w:r>
    </w:p>
    <w:p w:rsidR="0005363C" w:rsidRPr="0005363C" w:rsidRDefault="0005363C" w:rsidP="0005363C">
      <w:pPr>
        <w:jc w:val="both"/>
        <w:rPr>
          <w:rFonts w:ascii="Calibri" w:eastAsia="Calibri" w:hAnsi="Calibri" w:cs="Times New Roman"/>
          <w:sz w:val="24"/>
          <w:szCs w:val="24"/>
        </w:rPr>
      </w:pPr>
      <w:r w:rsidRPr="0005363C">
        <w:rPr>
          <w:rFonts w:ascii="Calibri" w:eastAsia="Calibri" w:hAnsi="Calibri" w:cs="Times New Roman"/>
          <w:sz w:val="24"/>
          <w:szCs w:val="24"/>
        </w:rPr>
        <w:t xml:space="preserve">Campusano llegará junto a su socio, el productor Martiniano Caballieri, quienes dictarán un </w:t>
      </w:r>
      <w:r w:rsidRPr="0005363C">
        <w:rPr>
          <w:rFonts w:ascii="Calibri" w:eastAsia="Calibri" w:hAnsi="Calibri" w:cs="Times New Roman"/>
          <w:b/>
          <w:sz w:val="24"/>
          <w:szCs w:val="24"/>
        </w:rPr>
        <w:t>Workshop de creación VR y 360</w:t>
      </w:r>
      <w:r w:rsidRPr="0005363C">
        <w:rPr>
          <w:rFonts w:ascii="Calibri" w:eastAsia="Calibri" w:hAnsi="Calibri" w:cs="Times New Roman"/>
          <w:sz w:val="24"/>
          <w:szCs w:val="24"/>
        </w:rPr>
        <w:t>, destinado a interesados en nuevas narrativas digitales en 360, con ejemplos realizados por el propio director en Estados Unidos y en Bolivia.</w:t>
      </w:r>
      <w:r w:rsidRPr="0005363C">
        <w:rPr>
          <w:rFonts w:ascii="Calibri" w:eastAsia="Calibri" w:hAnsi="Calibri" w:cs="Times New Roman"/>
          <w:b/>
          <w:sz w:val="24"/>
          <w:szCs w:val="24"/>
        </w:rPr>
        <w:t xml:space="preserve"> </w:t>
      </w:r>
      <w:r w:rsidRPr="0005363C">
        <w:rPr>
          <w:rFonts w:ascii="Calibri" w:eastAsia="Calibri" w:hAnsi="Calibri" w:cs="Times New Roman"/>
          <w:sz w:val="24"/>
          <w:szCs w:val="24"/>
        </w:rPr>
        <w:t>También ofrecerán una charla informativa sobre el Clúster Audiovisual de la Provincia de Buenos Aires.</w:t>
      </w:r>
    </w:p>
    <w:p w:rsidR="0005363C" w:rsidRPr="0005363C" w:rsidRDefault="0005363C" w:rsidP="0005363C">
      <w:pPr>
        <w:jc w:val="both"/>
        <w:rPr>
          <w:rFonts w:ascii="Calibri" w:eastAsia="Calibri" w:hAnsi="Calibri" w:cs="Times New Roman"/>
          <w:sz w:val="24"/>
          <w:szCs w:val="24"/>
        </w:rPr>
      </w:pPr>
      <w:r w:rsidRPr="0005363C">
        <w:rPr>
          <w:rFonts w:ascii="Calibri" w:eastAsia="Calibri" w:hAnsi="Calibri" w:cs="Times New Roman"/>
          <w:b/>
          <w:sz w:val="24"/>
          <w:szCs w:val="24"/>
        </w:rPr>
        <w:t>FantaPiria y competencia de cortos</w:t>
      </w:r>
    </w:p>
    <w:p w:rsidR="0005363C" w:rsidRPr="0005363C" w:rsidRDefault="0005363C" w:rsidP="0005363C">
      <w:pPr>
        <w:jc w:val="both"/>
        <w:rPr>
          <w:rFonts w:ascii="Calibri" w:eastAsia="Calibri" w:hAnsi="Calibri" w:cs="Times New Roman"/>
          <w:sz w:val="24"/>
          <w:szCs w:val="24"/>
        </w:rPr>
      </w:pPr>
      <w:r w:rsidRPr="0005363C">
        <w:rPr>
          <w:rFonts w:ascii="Calibri" w:eastAsia="Calibri" w:hAnsi="Calibri" w:cs="Times New Roman"/>
          <w:sz w:val="24"/>
          <w:szCs w:val="24"/>
        </w:rPr>
        <w:t xml:space="preserve">Por décimo tercer año consecutivo, </w:t>
      </w:r>
      <w:r w:rsidRPr="0005363C">
        <w:rPr>
          <w:rFonts w:ascii="Calibri" w:eastAsia="Calibri" w:hAnsi="Calibri" w:cs="Times New Roman"/>
          <w:b/>
          <w:sz w:val="24"/>
          <w:szCs w:val="24"/>
        </w:rPr>
        <w:t>FantaPiria</w:t>
      </w:r>
      <w:r w:rsidRPr="0005363C">
        <w:rPr>
          <w:rFonts w:ascii="Calibri" w:eastAsia="Calibri" w:hAnsi="Calibri" w:cs="Times New Roman"/>
          <w:sz w:val="24"/>
          <w:szCs w:val="24"/>
        </w:rPr>
        <w:t>, coordinada por Alejandro Yamgotchian, estará presente en Piriápolis de Película con una selección de materiales que incluye estrenos exclusivos para Uruguay (tanto en cortos como en largometrajes), y hasta clásicos no tan conocidos por el gran público.</w:t>
      </w:r>
    </w:p>
    <w:p w:rsidR="0005363C" w:rsidRPr="0005363C" w:rsidRDefault="0005363C" w:rsidP="0005363C">
      <w:pPr>
        <w:jc w:val="both"/>
        <w:rPr>
          <w:rFonts w:ascii="Calibri" w:eastAsia="Calibri" w:hAnsi="Calibri" w:cs="Times New Roman"/>
          <w:b/>
          <w:sz w:val="24"/>
          <w:szCs w:val="24"/>
        </w:rPr>
      </w:pPr>
      <w:r w:rsidRPr="0005363C">
        <w:rPr>
          <w:rFonts w:ascii="Calibri" w:eastAsia="Calibri" w:hAnsi="Calibri" w:cs="Times New Roman"/>
          <w:sz w:val="24"/>
          <w:szCs w:val="24"/>
        </w:rPr>
        <w:lastRenderedPageBreak/>
        <w:t xml:space="preserve">El viernes 4 se ofrecerá </w:t>
      </w:r>
      <w:r w:rsidRPr="0005363C">
        <w:rPr>
          <w:rFonts w:ascii="Calibri" w:eastAsia="Calibri" w:hAnsi="Calibri" w:cs="Times New Roman"/>
          <w:b/>
          <w:sz w:val="24"/>
          <w:szCs w:val="24"/>
        </w:rPr>
        <w:t>La valija de Benavidez</w:t>
      </w:r>
      <w:r w:rsidRPr="0005363C">
        <w:rPr>
          <w:rFonts w:ascii="Calibri" w:eastAsia="Calibri" w:hAnsi="Calibri" w:cs="Times New Roman"/>
          <w:sz w:val="24"/>
          <w:szCs w:val="24"/>
        </w:rPr>
        <w:t>, thriller psicológico de la realizadora independiente argentina Laura Casabé (El hada buena: una fábula peronista, 2010), adobado con elementos fantásticos de terror (género preferido de la cineasta), ciencia ficción y humor negro. Protagonizado por Guillermo Pfenning con participación de destacado elenco donde figura Norma Aleandro y Jorge Marrale</w:t>
      </w:r>
      <w:r w:rsidRPr="0005363C">
        <w:rPr>
          <w:rFonts w:ascii="Calibri" w:eastAsia="Calibri" w:hAnsi="Calibri" w:cs="Times New Roman"/>
          <w:b/>
          <w:sz w:val="24"/>
          <w:szCs w:val="24"/>
        </w:rPr>
        <w:t>.</w:t>
      </w:r>
    </w:p>
    <w:p w:rsidR="0005363C" w:rsidRPr="0005363C" w:rsidRDefault="0005363C" w:rsidP="0005363C">
      <w:pPr>
        <w:jc w:val="both"/>
        <w:rPr>
          <w:rFonts w:ascii="Calibri" w:eastAsia="Calibri" w:hAnsi="Calibri" w:cs="Times New Roman"/>
          <w:sz w:val="24"/>
          <w:szCs w:val="24"/>
        </w:rPr>
      </w:pPr>
      <w:r w:rsidRPr="0005363C">
        <w:rPr>
          <w:rFonts w:ascii="Calibri" w:eastAsia="Calibri" w:hAnsi="Calibri" w:cs="Times New Roman"/>
          <w:sz w:val="24"/>
          <w:szCs w:val="24"/>
        </w:rPr>
        <w:t xml:space="preserve">El sábado 5 se presentará </w:t>
      </w:r>
      <w:r w:rsidRPr="0005363C">
        <w:rPr>
          <w:rFonts w:ascii="Calibri" w:eastAsia="Calibri" w:hAnsi="Calibri" w:cs="Times New Roman"/>
          <w:b/>
          <w:sz w:val="24"/>
          <w:szCs w:val="24"/>
        </w:rPr>
        <w:t>Furiosa</w:t>
      </w:r>
      <w:r w:rsidRPr="0005363C">
        <w:rPr>
          <w:rFonts w:ascii="Calibri" w:eastAsia="Calibri" w:hAnsi="Calibri" w:cs="Times New Roman"/>
          <w:sz w:val="24"/>
          <w:szCs w:val="24"/>
        </w:rPr>
        <w:t xml:space="preserve">, comedia negra canadiense, realizada por el chileno Juan José Cea Escobar, acompañada por el estreno del corto </w:t>
      </w:r>
      <w:r w:rsidRPr="0005363C">
        <w:rPr>
          <w:rFonts w:ascii="Calibri" w:eastAsia="Calibri" w:hAnsi="Calibri" w:cs="Times New Roman"/>
          <w:b/>
          <w:sz w:val="24"/>
          <w:szCs w:val="24"/>
        </w:rPr>
        <w:t>La peste</w:t>
      </w:r>
      <w:r w:rsidRPr="0005363C">
        <w:rPr>
          <w:rFonts w:ascii="Calibri" w:eastAsia="Calibri" w:hAnsi="Calibri" w:cs="Times New Roman"/>
          <w:sz w:val="24"/>
          <w:szCs w:val="24"/>
        </w:rPr>
        <w:t xml:space="preserve">, de Guillermo Carbonell, y con música de su viejo compañero de trabajo, Fede Álvarez. Culmina el domingo 6 con </w:t>
      </w:r>
      <w:r w:rsidRPr="0005363C">
        <w:rPr>
          <w:rFonts w:ascii="Calibri" w:eastAsia="Calibri" w:hAnsi="Calibri" w:cs="Times New Roman"/>
          <w:b/>
          <w:sz w:val="24"/>
          <w:szCs w:val="24"/>
        </w:rPr>
        <w:t>Más astuto que nunca</w:t>
      </w:r>
      <w:r w:rsidRPr="0005363C">
        <w:rPr>
          <w:rFonts w:ascii="Calibri" w:eastAsia="Calibri" w:hAnsi="Calibri" w:cs="Times New Roman"/>
          <w:sz w:val="24"/>
          <w:szCs w:val="24"/>
        </w:rPr>
        <w:t>, del conocido M. Night Shyamalan (</w:t>
      </w:r>
      <w:r w:rsidRPr="0005363C">
        <w:rPr>
          <w:rFonts w:ascii="Calibri" w:eastAsia="Calibri" w:hAnsi="Calibri" w:cs="Times New Roman"/>
          <w:b/>
          <w:sz w:val="24"/>
          <w:szCs w:val="24"/>
        </w:rPr>
        <w:t>El sexto sentido</w:t>
      </w:r>
      <w:r w:rsidRPr="0005363C">
        <w:rPr>
          <w:rFonts w:ascii="Calibri" w:eastAsia="Calibri" w:hAnsi="Calibri" w:cs="Times New Roman"/>
          <w:sz w:val="24"/>
          <w:szCs w:val="24"/>
        </w:rPr>
        <w:t xml:space="preserve">), toda una curiosidad, complementada con el corto </w:t>
      </w:r>
      <w:r w:rsidRPr="0005363C">
        <w:rPr>
          <w:rFonts w:ascii="Calibri" w:eastAsia="Calibri" w:hAnsi="Calibri" w:cs="Times New Roman"/>
          <w:b/>
          <w:sz w:val="24"/>
          <w:szCs w:val="24"/>
        </w:rPr>
        <w:t>Yo y nadie más</w:t>
      </w:r>
      <w:r w:rsidRPr="0005363C">
        <w:rPr>
          <w:rFonts w:ascii="Calibri" w:eastAsia="Calibri" w:hAnsi="Calibri" w:cs="Times New Roman"/>
          <w:sz w:val="24"/>
          <w:szCs w:val="24"/>
        </w:rPr>
        <w:t>, de Marcelo Fabani.</w:t>
      </w:r>
    </w:p>
    <w:p w:rsidR="0005363C" w:rsidRPr="0005363C" w:rsidRDefault="0005363C" w:rsidP="0005363C">
      <w:pPr>
        <w:jc w:val="both"/>
        <w:rPr>
          <w:rFonts w:ascii="Calibri" w:eastAsia="Calibri" w:hAnsi="Calibri" w:cs="Times New Roman"/>
          <w:sz w:val="24"/>
          <w:szCs w:val="24"/>
        </w:rPr>
      </w:pPr>
      <w:r w:rsidRPr="0005363C">
        <w:rPr>
          <w:rFonts w:ascii="Calibri" w:eastAsia="Calibri" w:hAnsi="Calibri" w:cs="Times New Roman"/>
          <w:sz w:val="24"/>
          <w:szCs w:val="24"/>
        </w:rPr>
        <w:t xml:space="preserve">Más de trescientos trabajos se presentaron para la tradicional </w:t>
      </w:r>
      <w:r w:rsidRPr="0005363C">
        <w:rPr>
          <w:rFonts w:ascii="Calibri" w:eastAsia="Calibri" w:hAnsi="Calibri" w:cs="Times New Roman"/>
          <w:b/>
          <w:sz w:val="24"/>
          <w:szCs w:val="24"/>
        </w:rPr>
        <w:t>Competencia Iberoamericana de Cortos</w:t>
      </w:r>
      <w:r w:rsidRPr="0005363C">
        <w:rPr>
          <w:rFonts w:ascii="Calibri" w:eastAsia="Calibri" w:hAnsi="Calibri" w:cs="Times New Roman"/>
          <w:sz w:val="24"/>
          <w:szCs w:val="24"/>
        </w:rPr>
        <w:t xml:space="preserve">, que finalmente incluye una veintena de cortometrajes de la región e internacionales a presentarse el sábado 5 y domingo 6 en la sala B del festival.  Evaluará el material un jurado de lujo integrado por el crítico argentino Pablo De Vita, el cineasta argentino Javier Olivera, la especialista brasileña Mónica Kanitz, el realizador paraguayo y director de la Cinemateca de Asunción Hugo Gamarra, y el cineasta Mario Handler, figura esencial del cine nacional. Se ha establecido además un jurado estudiantil, integrado por tres jóvenes estudiantes de la Licenciatura de Medios Audiovisuales de Playa Hermosa. </w:t>
      </w:r>
    </w:p>
    <w:p w:rsidR="0005363C" w:rsidRPr="0005363C" w:rsidRDefault="0005363C" w:rsidP="0005363C">
      <w:pPr>
        <w:jc w:val="both"/>
        <w:rPr>
          <w:rFonts w:ascii="Calibri" w:eastAsia="Calibri" w:hAnsi="Calibri" w:cs="Times New Roman"/>
          <w:sz w:val="24"/>
          <w:szCs w:val="24"/>
        </w:rPr>
      </w:pPr>
      <w:r w:rsidRPr="0005363C">
        <w:rPr>
          <w:rFonts w:ascii="Calibri" w:eastAsia="Calibri" w:hAnsi="Calibri" w:cs="Times New Roman"/>
          <w:sz w:val="24"/>
          <w:szCs w:val="24"/>
        </w:rPr>
        <w:t xml:space="preserve">Igualmente se exhibirán los más recientes premios del </w:t>
      </w:r>
      <w:r w:rsidRPr="0005363C">
        <w:rPr>
          <w:rFonts w:ascii="Calibri" w:eastAsia="Calibri" w:hAnsi="Calibri" w:cs="Times New Roman"/>
          <w:b/>
          <w:sz w:val="24"/>
          <w:szCs w:val="24"/>
        </w:rPr>
        <w:t>Festival de Cortos de Huesca</w:t>
      </w:r>
      <w:r w:rsidRPr="0005363C">
        <w:rPr>
          <w:rFonts w:ascii="Calibri" w:eastAsia="Calibri" w:hAnsi="Calibri" w:cs="Times New Roman"/>
          <w:sz w:val="24"/>
          <w:szCs w:val="24"/>
        </w:rPr>
        <w:t>, uno de los más importantes del mundo, con títulos que van seleccionados directamente al Oscar. La presentación se realiza con el auspicio del Centro Cultural de España.</w:t>
      </w:r>
    </w:p>
    <w:p w:rsidR="0005363C" w:rsidRPr="0005363C" w:rsidRDefault="0005363C" w:rsidP="0005363C">
      <w:pPr>
        <w:jc w:val="both"/>
        <w:rPr>
          <w:rFonts w:ascii="Calibri" w:eastAsia="Calibri" w:hAnsi="Calibri" w:cs="Times New Roman"/>
          <w:b/>
          <w:sz w:val="24"/>
          <w:szCs w:val="24"/>
        </w:rPr>
      </w:pPr>
      <w:r w:rsidRPr="0005363C">
        <w:rPr>
          <w:rFonts w:ascii="Calibri" w:eastAsia="Calibri" w:hAnsi="Calibri" w:cs="Times New Roman"/>
          <w:sz w:val="24"/>
          <w:szCs w:val="24"/>
        </w:rPr>
        <w:t>Por primera vez, una selección de trabajos del estudiantado del Bachillerato Audiovisual del Polo Educativo Tecnológico (PET</w:t>
      </w:r>
      <w:r w:rsidRPr="0005363C">
        <w:rPr>
          <w:rFonts w:ascii="Calibri" w:eastAsia="Calibri" w:hAnsi="Calibri" w:cs="Times New Roman"/>
          <w:b/>
          <w:sz w:val="24"/>
          <w:szCs w:val="24"/>
        </w:rPr>
        <w:t>) Arrayanes</w:t>
      </w:r>
      <w:r w:rsidRPr="0005363C">
        <w:rPr>
          <w:rFonts w:ascii="Calibri" w:eastAsia="Calibri" w:hAnsi="Calibri" w:cs="Times New Roman"/>
          <w:sz w:val="24"/>
          <w:szCs w:val="24"/>
        </w:rPr>
        <w:t xml:space="preserve"> forma parte del festival. Son trabajos producidos en el marco del aprendizaje, experiencias recogidas a lo largo de los tres años de clase con jóvenes cuyas edades oscilan entre 15 y 27 años. El PET Arrayanes se encuentra en el kilómetro 7 del Camino de los Arrayanes, justo donde se cruza con la Ruta Interbalnearia, fue inaugurado en 2013 y tiene capacidad para albergar cien estudiantes</w:t>
      </w:r>
      <w:r w:rsidRPr="0005363C">
        <w:rPr>
          <w:rFonts w:ascii="Calibri" w:eastAsia="Calibri" w:hAnsi="Calibri" w:cs="Times New Roman"/>
          <w:b/>
          <w:sz w:val="24"/>
          <w:szCs w:val="24"/>
        </w:rPr>
        <w:t xml:space="preserve">. </w:t>
      </w:r>
    </w:p>
    <w:p w:rsidR="0005363C" w:rsidRPr="0005363C" w:rsidRDefault="0005363C" w:rsidP="0005363C">
      <w:pPr>
        <w:jc w:val="both"/>
        <w:rPr>
          <w:rFonts w:ascii="Calibri" w:eastAsia="Calibri" w:hAnsi="Calibri" w:cs="Times New Roman"/>
          <w:sz w:val="24"/>
          <w:szCs w:val="24"/>
        </w:rPr>
      </w:pPr>
      <w:r w:rsidRPr="0005363C">
        <w:rPr>
          <w:rFonts w:ascii="Calibri" w:eastAsia="Calibri" w:hAnsi="Calibri" w:cs="Times New Roman"/>
          <w:sz w:val="24"/>
          <w:szCs w:val="24"/>
        </w:rPr>
        <w:t>Nuevamente</w:t>
      </w:r>
      <w:r w:rsidRPr="0005363C">
        <w:rPr>
          <w:rFonts w:ascii="Calibri" w:eastAsia="Calibri" w:hAnsi="Calibri" w:cs="Times New Roman"/>
          <w:b/>
          <w:sz w:val="24"/>
          <w:szCs w:val="24"/>
        </w:rPr>
        <w:t xml:space="preserve"> Uruguay Campus Film, </w:t>
      </w:r>
      <w:r w:rsidRPr="0005363C">
        <w:rPr>
          <w:rFonts w:ascii="Calibri" w:eastAsia="Calibri" w:hAnsi="Calibri" w:cs="Times New Roman"/>
          <w:sz w:val="24"/>
          <w:szCs w:val="24"/>
        </w:rPr>
        <w:t>coordinado por Víctor Vicente</w:t>
      </w:r>
      <w:r w:rsidRPr="0005363C">
        <w:rPr>
          <w:rFonts w:ascii="Calibri" w:eastAsia="Calibri" w:hAnsi="Calibri" w:cs="Times New Roman"/>
          <w:b/>
          <w:sz w:val="24"/>
          <w:szCs w:val="24"/>
        </w:rPr>
        <w:t>,</w:t>
      </w:r>
      <w:r w:rsidRPr="0005363C">
        <w:rPr>
          <w:rFonts w:ascii="Calibri" w:eastAsia="Calibri" w:hAnsi="Calibri" w:cs="Times New Roman"/>
          <w:sz w:val="24"/>
          <w:szCs w:val="24"/>
        </w:rPr>
        <w:t xml:space="preserve"> se hace presente, este año con</w:t>
      </w:r>
      <w:r w:rsidRPr="0005363C">
        <w:rPr>
          <w:rFonts w:ascii="Calibri" w:eastAsia="Calibri" w:hAnsi="Calibri" w:cs="Times New Roman"/>
          <w:b/>
          <w:sz w:val="24"/>
          <w:szCs w:val="24"/>
        </w:rPr>
        <w:t xml:space="preserve"> Taller de dirección de actores</w:t>
      </w:r>
      <w:r w:rsidRPr="0005363C">
        <w:rPr>
          <w:rFonts w:ascii="Calibri" w:eastAsia="Calibri" w:hAnsi="Calibri" w:cs="Times New Roman"/>
          <w:sz w:val="24"/>
          <w:szCs w:val="24"/>
        </w:rPr>
        <w:t xml:space="preserve"> a cargo del reconocido docente, guionista, realizador y director de actores, el británico Anthony Fletcher. El curso intensivo a lo largo de dos jornadas, es libre pero requiere inscripción en el momento y los asistentes recibirán un certificado de asistencia. Los interesados pueden solicitar información e inscribirse al email: info@ucf.edu.uy .  www.facebook.com/labucf  Los cupos son limitados.</w:t>
      </w:r>
    </w:p>
    <w:p w:rsidR="0005363C" w:rsidRPr="0005363C" w:rsidRDefault="0005363C" w:rsidP="0005363C">
      <w:pPr>
        <w:jc w:val="both"/>
        <w:rPr>
          <w:rFonts w:ascii="Calibri" w:eastAsia="Calibri" w:hAnsi="Calibri" w:cs="Times New Roman"/>
          <w:sz w:val="24"/>
          <w:szCs w:val="24"/>
        </w:rPr>
      </w:pPr>
      <w:r w:rsidRPr="0005363C">
        <w:rPr>
          <w:rFonts w:ascii="Calibri" w:eastAsia="Calibri" w:hAnsi="Calibri" w:cs="Times New Roman"/>
          <w:sz w:val="24"/>
          <w:szCs w:val="24"/>
        </w:rPr>
        <w:lastRenderedPageBreak/>
        <w:t xml:space="preserve">Habrá además diversas actividades paralelas, </w:t>
      </w:r>
      <w:r w:rsidRPr="0005363C">
        <w:rPr>
          <w:rFonts w:ascii="Calibri" w:eastAsia="Calibri" w:hAnsi="Calibri" w:cs="Times New Roman"/>
          <w:b/>
          <w:sz w:val="24"/>
          <w:szCs w:val="24"/>
        </w:rPr>
        <w:t>charlas con los artistas</w:t>
      </w:r>
      <w:r w:rsidRPr="0005363C">
        <w:rPr>
          <w:rFonts w:ascii="Calibri" w:eastAsia="Calibri" w:hAnsi="Calibri" w:cs="Times New Roman"/>
          <w:sz w:val="24"/>
          <w:szCs w:val="24"/>
        </w:rPr>
        <w:t xml:space="preserve"> y un encuentro con </w:t>
      </w:r>
      <w:r w:rsidRPr="0005363C">
        <w:rPr>
          <w:rFonts w:ascii="Calibri" w:eastAsia="Calibri" w:hAnsi="Calibri" w:cs="Times New Roman"/>
          <w:b/>
          <w:sz w:val="24"/>
          <w:szCs w:val="24"/>
        </w:rPr>
        <w:t>el actor Jorge Marrale</w:t>
      </w:r>
      <w:r w:rsidRPr="0005363C">
        <w:rPr>
          <w:rFonts w:ascii="Calibri" w:eastAsia="Calibri" w:hAnsi="Calibri" w:cs="Times New Roman"/>
          <w:sz w:val="24"/>
          <w:szCs w:val="24"/>
        </w:rPr>
        <w:t xml:space="preserve">, el </w:t>
      </w:r>
      <w:r w:rsidRPr="0005363C">
        <w:rPr>
          <w:rFonts w:ascii="Calibri" w:eastAsia="Calibri" w:hAnsi="Calibri" w:cs="Times New Roman"/>
          <w:b/>
          <w:sz w:val="24"/>
          <w:szCs w:val="24"/>
        </w:rPr>
        <w:t>sábado 5 a las 11.30 horas</w:t>
      </w:r>
      <w:r w:rsidRPr="0005363C">
        <w:rPr>
          <w:rFonts w:ascii="Calibri" w:eastAsia="Calibri" w:hAnsi="Calibri" w:cs="Times New Roman"/>
          <w:sz w:val="24"/>
          <w:szCs w:val="24"/>
        </w:rPr>
        <w:t>,</w:t>
      </w:r>
      <w:r w:rsidRPr="0005363C">
        <w:rPr>
          <w:rFonts w:ascii="Calibri" w:eastAsia="Calibri" w:hAnsi="Calibri" w:cs="Times New Roman"/>
          <w:b/>
          <w:sz w:val="24"/>
          <w:szCs w:val="24"/>
        </w:rPr>
        <w:t xml:space="preserve"> </w:t>
      </w:r>
      <w:r w:rsidRPr="0005363C">
        <w:rPr>
          <w:rFonts w:ascii="Calibri" w:eastAsia="Calibri" w:hAnsi="Calibri" w:cs="Times New Roman"/>
          <w:sz w:val="24"/>
          <w:szCs w:val="24"/>
        </w:rPr>
        <w:t>en el que participará el especialista argentino Alfredo Friedlander, y el actor y periodista Carlos Hugo Aztarain.</w:t>
      </w:r>
    </w:p>
    <w:p w:rsidR="0005363C" w:rsidRPr="0005363C" w:rsidRDefault="0005363C" w:rsidP="0005363C">
      <w:pPr>
        <w:jc w:val="both"/>
        <w:rPr>
          <w:rFonts w:ascii="Calibri" w:eastAsia="Calibri" w:hAnsi="Calibri" w:cs="Times New Roman"/>
          <w:sz w:val="24"/>
          <w:szCs w:val="24"/>
        </w:rPr>
      </w:pPr>
      <w:r w:rsidRPr="0005363C">
        <w:rPr>
          <w:rFonts w:ascii="Calibri" w:eastAsia="Calibri" w:hAnsi="Calibri" w:cs="Times New Roman"/>
          <w:sz w:val="24"/>
          <w:szCs w:val="24"/>
        </w:rPr>
        <w:t>Mucho material de interés se podrá encontrar en la Revista Piriápolis de Película, con abundantes notas sobre las películas y entrevistas a los homenajeados, detalles de la programación y materiales destinados a cinéfilos y el público en general.</w:t>
      </w:r>
    </w:p>
    <w:p w:rsidR="0005363C" w:rsidRPr="0005363C" w:rsidRDefault="0005363C" w:rsidP="0005363C">
      <w:pPr>
        <w:jc w:val="both"/>
        <w:rPr>
          <w:rFonts w:ascii="Calibri" w:eastAsia="Calibri" w:hAnsi="Calibri" w:cs="Times New Roman"/>
          <w:color w:val="0070C0"/>
          <w:sz w:val="24"/>
          <w:szCs w:val="24"/>
        </w:rPr>
      </w:pPr>
      <w:r w:rsidRPr="0005363C">
        <w:rPr>
          <w:rFonts w:ascii="Calibri" w:eastAsia="Calibri" w:hAnsi="Calibri" w:cs="Times New Roman"/>
          <w:sz w:val="24"/>
          <w:szCs w:val="24"/>
        </w:rPr>
        <w:t xml:space="preserve">Toda la información de la programación se estará comunicando también a través de la página web </w:t>
      </w:r>
      <w:hyperlink r:id="rId7" w:history="1">
        <w:r w:rsidRPr="0005363C">
          <w:rPr>
            <w:rFonts w:ascii="Calibri" w:eastAsia="Calibri" w:hAnsi="Calibri" w:cs="Times New Roman"/>
            <w:color w:val="0000FF"/>
            <w:sz w:val="24"/>
            <w:szCs w:val="24"/>
            <w:u w:val="single"/>
          </w:rPr>
          <w:t>www.piriapolisdepelicula.com</w:t>
        </w:r>
      </w:hyperlink>
      <w:r w:rsidRPr="0005363C">
        <w:rPr>
          <w:rFonts w:ascii="Calibri" w:eastAsia="Calibri" w:hAnsi="Calibri" w:cs="Times New Roman"/>
          <w:sz w:val="24"/>
          <w:szCs w:val="24"/>
        </w:rPr>
        <w:t xml:space="preserve">   y en el </w:t>
      </w:r>
      <w:r w:rsidRPr="0005363C">
        <w:rPr>
          <w:rFonts w:ascii="Calibri" w:eastAsia="Calibri" w:hAnsi="Calibri" w:cs="Times New Roman"/>
          <w:color w:val="0070C0"/>
          <w:sz w:val="24"/>
          <w:szCs w:val="24"/>
        </w:rPr>
        <w:t xml:space="preserve">Facebook Festival Piriápolis de Película. </w:t>
      </w:r>
    </w:p>
    <w:p w:rsidR="0005363C" w:rsidRPr="0005363C" w:rsidRDefault="0005363C" w:rsidP="0005363C">
      <w:pPr>
        <w:jc w:val="both"/>
        <w:rPr>
          <w:rFonts w:ascii="Calibri" w:eastAsia="Calibri" w:hAnsi="Calibri" w:cs="Times New Roman"/>
          <w:sz w:val="24"/>
          <w:szCs w:val="24"/>
        </w:rPr>
      </w:pPr>
      <w:r>
        <w:rPr>
          <w:rFonts w:ascii="Calibri" w:eastAsia="Calibri" w:hAnsi="Calibri" w:cs="Times New Roman"/>
          <w:sz w:val="24"/>
          <w:szCs w:val="24"/>
        </w:rPr>
        <w:t>La Dirección A</w:t>
      </w:r>
      <w:r w:rsidRPr="0005363C">
        <w:rPr>
          <w:rFonts w:ascii="Calibri" w:eastAsia="Calibri" w:hAnsi="Calibri" w:cs="Times New Roman"/>
          <w:sz w:val="24"/>
          <w:szCs w:val="24"/>
        </w:rPr>
        <w:t>rtística del evento está a cargo de Jorge Jellinek y  el  Prof. Gustavo Iribarne, y la coordinación a cargo de Pilar Torrado (Dpto. de Prensa  Argentino Hotel Casino &amp; Resort)  y  Susana Trías (Dpto. de Cultura Argentino Hotel Casino &amp; Resort).</w:t>
      </w:r>
    </w:p>
    <w:p w:rsidR="0005363C" w:rsidRPr="0005363C" w:rsidRDefault="0005363C" w:rsidP="0005363C">
      <w:pPr>
        <w:jc w:val="both"/>
        <w:rPr>
          <w:rFonts w:ascii="Calibri" w:eastAsia="Calibri" w:hAnsi="Calibri" w:cs="Times New Roman"/>
          <w:sz w:val="24"/>
          <w:szCs w:val="24"/>
        </w:rPr>
      </w:pPr>
      <w:r w:rsidRPr="0005363C">
        <w:rPr>
          <w:rFonts w:ascii="Calibri" w:eastAsia="Calibri" w:hAnsi="Calibri" w:cs="Times New Roman"/>
          <w:sz w:val="24"/>
          <w:szCs w:val="24"/>
        </w:rPr>
        <w:t>La empresa Efecto Cine, con la coordinación de Diego Parodi, es la responsable de la excelente calidad de imagen y sonido en las proyecciones.</w:t>
      </w:r>
    </w:p>
    <w:p w:rsidR="0005363C" w:rsidRPr="0005363C" w:rsidRDefault="0005363C" w:rsidP="0005363C">
      <w:pPr>
        <w:jc w:val="both"/>
        <w:rPr>
          <w:rFonts w:ascii="Calibri" w:eastAsia="Calibri" w:hAnsi="Calibri" w:cs="Times New Roman"/>
          <w:sz w:val="24"/>
          <w:szCs w:val="24"/>
        </w:rPr>
      </w:pPr>
      <w:r w:rsidRPr="0005363C">
        <w:rPr>
          <w:rFonts w:ascii="Calibri" w:eastAsia="Calibri" w:hAnsi="Calibri" w:cs="Times New Roman"/>
          <w:sz w:val="24"/>
          <w:szCs w:val="24"/>
        </w:rPr>
        <w:t>Se cuenta con el apoyo del Instituto de Cine y Audiovisual del Uruguay (ICAU), y el Instituto Nacional de Cine y Artes Audiovisuales de Argentina (INCAA), además de la Declaratoria de Interés del Ministerio de Educación y Cultura (MEC), del Ministerio de Turismo y Ministerio de Industria, Energía y Minería (MIEM), Antel,  la Intendencia de Maldonado y el Municipo de Piriápolis.</w:t>
      </w:r>
    </w:p>
    <w:p w:rsidR="0005363C" w:rsidRPr="0005363C" w:rsidRDefault="0005363C" w:rsidP="0005363C">
      <w:pPr>
        <w:jc w:val="both"/>
        <w:rPr>
          <w:rFonts w:ascii="Calibri" w:eastAsia="Calibri" w:hAnsi="Calibri" w:cs="Times New Roman"/>
          <w:sz w:val="24"/>
          <w:szCs w:val="24"/>
        </w:rPr>
      </w:pPr>
      <w:r w:rsidRPr="0005363C">
        <w:rPr>
          <w:rFonts w:ascii="Calibri" w:eastAsia="Calibri" w:hAnsi="Calibri" w:cs="Times New Roman"/>
          <w:sz w:val="24"/>
          <w:szCs w:val="24"/>
        </w:rPr>
        <w:t>Agradecemos la difusión y los esperamos en el Festival.</w:t>
      </w:r>
    </w:p>
    <w:p w:rsidR="0005363C" w:rsidRPr="0005363C" w:rsidRDefault="0005363C" w:rsidP="0005363C">
      <w:pPr>
        <w:jc w:val="both"/>
        <w:rPr>
          <w:rFonts w:ascii="Calibri" w:eastAsia="Calibri" w:hAnsi="Calibri" w:cs="Times New Roman"/>
        </w:rPr>
      </w:pPr>
    </w:p>
    <w:p w:rsidR="0005363C" w:rsidRPr="0005363C" w:rsidRDefault="0005363C" w:rsidP="0005363C">
      <w:pPr>
        <w:shd w:val="clear" w:color="auto" w:fill="F2F2F2"/>
        <w:spacing w:after="0" w:line="240" w:lineRule="atLeast"/>
        <w:jc w:val="both"/>
        <w:rPr>
          <w:rFonts w:ascii="Calibri" w:eastAsia="Times New Roman" w:hAnsi="Calibri" w:cs="Arial"/>
          <w:b/>
          <w:i/>
          <w:iCs/>
          <w:noProof/>
          <w:color w:val="262626"/>
          <w:sz w:val="24"/>
          <w:szCs w:val="24"/>
          <w:lang w:eastAsia="es-ES"/>
        </w:rPr>
      </w:pPr>
      <w:bookmarkStart w:id="1" w:name="_MailAutoSig"/>
      <w:r w:rsidRPr="0005363C">
        <w:rPr>
          <w:rFonts w:ascii="Calibri" w:eastAsia="Times New Roman" w:hAnsi="Calibri" w:cs="Arial"/>
          <w:b/>
          <w:i/>
          <w:iCs/>
          <w:noProof/>
          <w:color w:val="262626"/>
          <w:sz w:val="24"/>
          <w:szCs w:val="24"/>
          <w:lang w:eastAsia="es-ES"/>
        </w:rPr>
        <w:t>Pilar Torrado</w:t>
      </w:r>
    </w:p>
    <w:p w:rsidR="0005363C" w:rsidRPr="0005363C" w:rsidRDefault="0005363C" w:rsidP="0005363C">
      <w:pPr>
        <w:shd w:val="clear" w:color="auto" w:fill="F2F2F2"/>
        <w:spacing w:after="0" w:line="240" w:lineRule="atLeast"/>
        <w:jc w:val="both"/>
        <w:rPr>
          <w:rFonts w:ascii="Calibri" w:eastAsia="Times New Roman" w:hAnsi="Calibri" w:cs="Arial"/>
          <w:b/>
          <w:i/>
          <w:iCs/>
          <w:noProof/>
          <w:color w:val="404040"/>
          <w:sz w:val="24"/>
          <w:szCs w:val="24"/>
          <w:lang w:eastAsia="es-ES"/>
        </w:rPr>
      </w:pPr>
      <w:r w:rsidRPr="0005363C">
        <w:rPr>
          <w:rFonts w:ascii="Calibri" w:eastAsia="Times New Roman" w:hAnsi="Calibri" w:cs="Arial"/>
          <w:b/>
          <w:i/>
          <w:iCs/>
          <w:noProof/>
          <w:color w:val="404040"/>
          <w:sz w:val="24"/>
          <w:szCs w:val="24"/>
          <w:lang w:eastAsia="es-ES"/>
        </w:rPr>
        <w:t>Dpto. de Prensa y RR.PP.</w:t>
      </w:r>
    </w:p>
    <w:p w:rsidR="0005363C" w:rsidRPr="0005363C" w:rsidRDefault="0005363C" w:rsidP="0005363C">
      <w:pPr>
        <w:shd w:val="clear" w:color="auto" w:fill="F2F2F2"/>
        <w:spacing w:after="0" w:line="240" w:lineRule="atLeast"/>
        <w:jc w:val="both"/>
        <w:rPr>
          <w:rFonts w:ascii="Calibri" w:eastAsia="Times New Roman" w:hAnsi="Calibri" w:cs="Arial"/>
          <w:b/>
          <w:i/>
          <w:iCs/>
          <w:noProof/>
          <w:color w:val="404040"/>
          <w:sz w:val="24"/>
          <w:szCs w:val="24"/>
          <w:lang w:eastAsia="es-ES"/>
        </w:rPr>
      </w:pPr>
      <w:r w:rsidRPr="0005363C">
        <w:rPr>
          <w:rFonts w:ascii="Calibri" w:eastAsia="Times New Roman" w:hAnsi="Calibri" w:cs="Arial"/>
          <w:b/>
          <w:i/>
          <w:iCs/>
          <w:noProof/>
          <w:color w:val="404040"/>
          <w:sz w:val="24"/>
          <w:szCs w:val="24"/>
          <w:lang w:eastAsia="es-ES"/>
        </w:rPr>
        <w:t>Argentino Hotel Casino &amp; Resort</w:t>
      </w:r>
    </w:p>
    <w:p w:rsidR="0005363C" w:rsidRPr="0005363C" w:rsidRDefault="00D879F2" w:rsidP="0005363C">
      <w:pPr>
        <w:shd w:val="clear" w:color="auto" w:fill="F2F2F2"/>
        <w:spacing w:after="0" w:line="240" w:lineRule="atLeast"/>
        <w:jc w:val="both"/>
        <w:rPr>
          <w:rFonts w:ascii="Calibri" w:eastAsia="Times New Roman" w:hAnsi="Calibri" w:cs="Arial"/>
          <w:b/>
          <w:i/>
          <w:iCs/>
          <w:noProof/>
          <w:color w:val="404040"/>
          <w:sz w:val="24"/>
          <w:szCs w:val="24"/>
          <w:lang w:eastAsia="es-ES"/>
        </w:rPr>
      </w:pPr>
      <w:hyperlink r:id="rId8" w:history="1">
        <w:r w:rsidR="0005363C" w:rsidRPr="0005363C">
          <w:rPr>
            <w:rFonts w:ascii="Calibri" w:eastAsia="Times New Roman" w:hAnsi="Calibri" w:cs="Arial"/>
            <w:b/>
            <w:i/>
            <w:iCs/>
            <w:noProof/>
            <w:color w:val="0000FF"/>
            <w:sz w:val="24"/>
            <w:szCs w:val="24"/>
            <w:u w:val="single"/>
            <w:lang w:eastAsia="es-ES"/>
          </w:rPr>
          <w:t>www.argentinohotel.com</w:t>
        </w:r>
      </w:hyperlink>
    </w:p>
    <w:p w:rsidR="0005363C" w:rsidRPr="0005363C" w:rsidRDefault="0005363C" w:rsidP="0005363C">
      <w:pPr>
        <w:shd w:val="clear" w:color="auto" w:fill="F2F2F2"/>
        <w:spacing w:after="0" w:line="240" w:lineRule="atLeast"/>
        <w:jc w:val="both"/>
        <w:rPr>
          <w:rFonts w:ascii="Calibri" w:eastAsia="Times New Roman" w:hAnsi="Calibri" w:cs="Arial"/>
          <w:b/>
          <w:noProof/>
          <w:color w:val="404040"/>
          <w:sz w:val="24"/>
          <w:szCs w:val="24"/>
          <w:lang w:eastAsia="es-ES"/>
        </w:rPr>
      </w:pPr>
      <w:r w:rsidRPr="0005363C">
        <w:rPr>
          <w:rFonts w:ascii="Calibri" w:eastAsia="Times New Roman" w:hAnsi="Calibri" w:cs="Arial"/>
          <w:b/>
          <w:i/>
          <w:iCs/>
          <w:noProof/>
          <w:color w:val="404040"/>
          <w:sz w:val="24"/>
          <w:szCs w:val="24"/>
          <w:lang w:eastAsia="es-ES"/>
        </w:rPr>
        <w:t>Móvil (598 99) 640709</w:t>
      </w:r>
    </w:p>
    <w:bookmarkEnd w:id="1"/>
    <w:p w:rsidR="0005363C" w:rsidRPr="0005363C" w:rsidRDefault="0005363C" w:rsidP="0005363C">
      <w:pPr>
        <w:spacing w:after="0"/>
        <w:jc w:val="both"/>
        <w:rPr>
          <w:rFonts w:ascii="Calibri" w:eastAsia="Calibri" w:hAnsi="Calibri" w:cs="Times New Roman"/>
        </w:rPr>
      </w:pPr>
    </w:p>
    <w:p w:rsidR="0005363C" w:rsidRPr="0005363C" w:rsidRDefault="0005363C" w:rsidP="0005363C">
      <w:pPr>
        <w:jc w:val="both"/>
        <w:rPr>
          <w:rFonts w:ascii="Calibri" w:eastAsia="Calibri" w:hAnsi="Calibri" w:cs="Times New Roman"/>
          <w:sz w:val="24"/>
          <w:szCs w:val="24"/>
        </w:rPr>
      </w:pPr>
    </w:p>
    <w:p w:rsidR="0005363C" w:rsidRPr="0005363C" w:rsidRDefault="0005363C" w:rsidP="0005363C">
      <w:pPr>
        <w:ind w:right="-1"/>
        <w:jc w:val="both"/>
        <w:rPr>
          <w:rFonts w:ascii="Calibri" w:eastAsia="Calibri" w:hAnsi="Calibri" w:cs="Times New Roman"/>
          <w:sz w:val="24"/>
          <w:szCs w:val="24"/>
        </w:rPr>
      </w:pPr>
    </w:p>
    <w:p w:rsidR="0005363C" w:rsidRDefault="0005363C" w:rsidP="00426AEC">
      <w:pPr>
        <w:jc w:val="both"/>
      </w:pPr>
    </w:p>
    <w:sectPr w:rsidR="000536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EC"/>
    <w:rsid w:val="0005363C"/>
    <w:rsid w:val="00290803"/>
    <w:rsid w:val="003B44B2"/>
    <w:rsid w:val="0040642D"/>
    <w:rsid w:val="00426AEC"/>
    <w:rsid w:val="004555AE"/>
    <w:rsid w:val="004B0CBE"/>
    <w:rsid w:val="00521801"/>
    <w:rsid w:val="00611B71"/>
    <w:rsid w:val="008D3C38"/>
    <w:rsid w:val="00AC2AA3"/>
    <w:rsid w:val="00D811BD"/>
    <w:rsid w:val="00D879F2"/>
    <w:rsid w:val="00E3587B"/>
    <w:rsid w:val="00EE2473"/>
    <w:rsid w:val="00F74AB3"/>
    <w:rsid w:val="00F95D14"/>
    <w:rsid w:val="00FD7B0F"/>
    <w:rsid w:val="00FE6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6A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6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6A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6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929647">
      <w:bodyDiv w:val="1"/>
      <w:marLeft w:val="0"/>
      <w:marRight w:val="0"/>
      <w:marTop w:val="0"/>
      <w:marBottom w:val="0"/>
      <w:divBdr>
        <w:top w:val="none" w:sz="0" w:space="0" w:color="auto"/>
        <w:left w:val="none" w:sz="0" w:space="0" w:color="auto"/>
        <w:bottom w:val="none" w:sz="0" w:space="0" w:color="auto"/>
        <w:right w:val="none" w:sz="0" w:space="0" w:color="auto"/>
      </w:divBdr>
    </w:div>
    <w:div w:id="21401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gentinohotel.com" TargetMode="External"/><Relationship Id="rId3" Type="http://schemas.openxmlformats.org/officeDocument/2006/relationships/settings" Target="settings.xml"/><Relationship Id="rId7" Type="http://schemas.openxmlformats.org/officeDocument/2006/relationships/hyperlink" Target="http://www.piriapolisdepelicula.com" TargetMode="Externa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1829</Words>
  <Characters>10062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siemens</dc:creator>
  <cp:lastModifiedBy>siemens</cp:lastModifiedBy>
  <cp:revision>2</cp:revision>
  <dcterms:created xsi:type="dcterms:W3CDTF">2017-07-24T23:23:00Z</dcterms:created>
  <dcterms:modified xsi:type="dcterms:W3CDTF">2017-07-24T23:23:00Z</dcterms:modified>
</cp:coreProperties>
</file>